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62" w:rsidRPr="00F70462" w:rsidRDefault="00B34662" w:rsidP="00F70462">
      <w:pPr>
        <w:tabs>
          <w:tab w:val="left" w:pos="738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w:t>
      </w:r>
      <w:r w:rsidR="00F70462" w:rsidRPr="00F70462">
        <w:rPr>
          <w:rFonts w:ascii="Times New Roman" w:hAnsi="Times New Roman" w:cs="Times New Roman"/>
          <w:b/>
          <w:sz w:val="32"/>
          <w:szCs w:val="32"/>
        </w:rPr>
        <w:t>униципальное бюджетное общеобразовательное учреждение</w:t>
      </w:r>
    </w:p>
    <w:p w:rsidR="00F70462" w:rsidRPr="00F70462" w:rsidRDefault="00A723CD" w:rsidP="00F70462">
      <w:pPr>
        <w:tabs>
          <w:tab w:val="left" w:pos="7380"/>
        </w:tabs>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3169285</wp:posOffset>
            </wp:positionH>
            <wp:positionV relativeFrom="paragraph">
              <wp:posOffset>204470</wp:posOffset>
            </wp:positionV>
            <wp:extent cx="1562100" cy="1657985"/>
            <wp:effectExtent l="0" t="0" r="0" b="0"/>
            <wp:wrapNone/>
            <wp:docPr id="1" name="Рисунок 1" descr="D:\Печать и подпись\печать с по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чать и подпись\печать с подписью.png"/>
                    <pic:cNvPicPr>
                      <a:picLocks noChangeAspect="1" noChangeArrowheads="1"/>
                    </pic:cNvPicPr>
                  </pic:nvPicPr>
                  <pic:blipFill>
                    <a:blip r:embed="rId8" cstate="print"/>
                    <a:srcRect/>
                    <a:stretch>
                      <a:fillRect/>
                    </a:stretch>
                  </pic:blipFill>
                  <pic:spPr bwMode="auto">
                    <a:xfrm>
                      <a:off x="0" y="0"/>
                      <a:ext cx="1562100" cy="1657985"/>
                    </a:xfrm>
                    <a:prstGeom prst="rect">
                      <a:avLst/>
                    </a:prstGeom>
                    <a:noFill/>
                    <a:ln w="9525">
                      <a:noFill/>
                      <a:miter lim="800000"/>
                      <a:headEnd/>
                      <a:tailEnd/>
                    </a:ln>
                  </pic:spPr>
                </pic:pic>
              </a:graphicData>
            </a:graphic>
          </wp:anchor>
        </w:drawing>
      </w:r>
      <w:r w:rsidR="00F70462" w:rsidRPr="00F70462">
        <w:rPr>
          <w:rFonts w:ascii="Times New Roman" w:hAnsi="Times New Roman" w:cs="Times New Roman"/>
          <w:b/>
          <w:sz w:val="32"/>
          <w:szCs w:val="32"/>
        </w:rPr>
        <w:t>«Школа № 34</w:t>
      </w:r>
      <w:r w:rsidR="00C55D7F">
        <w:rPr>
          <w:rFonts w:ascii="Times New Roman" w:hAnsi="Times New Roman" w:cs="Times New Roman"/>
          <w:b/>
          <w:sz w:val="32"/>
          <w:szCs w:val="32"/>
        </w:rPr>
        <w:t xml:space="preserve"> имени Героя Российской Федерации П. В. Кривова</w:t>
      </w:r>
      <w:r w:rsidR="00F70462" w:rsidRPr="00F70462">
        <w:rPr>
          <w:rFonts w:ascii="Times New Roman" w:hAnsi="Times New Roman" w:cs="Times New Roman"/>
          <w:b/>
          <w:sz w:val="32"/>
          <w:szCs w:val="32"/>
        </w:rPr>
        <w:t>»</w:t>
      </w:r>
    </w:p>
    <w:p w:rsidR="00F70462" w:rsidRDefault="00F70462" w:rsidP="00F70462">
      <w:pPr>
        <w:tabs>
          <w:tab w:val="left" w:pos="7380"/>
        </w:tabs>
        <w:spacing w:after="0" w:line="240" w:lineRule="auto"/>
        <w:rPr>
          <w:rFonts w:ascii="Times New Roman" w:hAnsi="Times New Roman" w:cs="Times New Roman"/>
          <w:sz w:val="24"/>
          <w:szCs w:val="24"/>
        </w:rPr>
      </w:pPr>
    </w:p>
    <w:p w:rsidR="00F70462" w:rsidRDefault="00F70462" w:rsidP="00F70462">
      <w:pPr>
        <w:tabs>
          <w:tab w:val="left" w:pos="7380"/>
        </w:tabs>
        <w:spacing w:after="0" w:line="240" w:lineRule="auto"/>
        <w:rPr>
          <w:rFonts w:ascii="Times New Roman" w:hAnsi="Times New Roman" w:cs="Times New Roman"/>
          <w:sz w:val="24"/>
          <w:szCs w:val="24"/>
        </w:rPr>
      </w:pPr>
    </w:p>
    <w:p w:rsidR="00F70462" w:rsidRDefault="00F70462" w:rsidP="00F70462">
      <w:pPr>
        <w:tabs>
          <w:tab w:val="left" w:pos="7380"/>
        </w:tabs>
        <w:spacing w:after="0" w:line="240" w:lineRule="auto"/>
        <w:rPr>
          <w:rFonts w:ascii="Times New Roman" w:hAnsi="Times New Roman" w:cs="Times New Roman"/>
          <w:sz w:val="24"/>
          <w:szCs w:val="24"/>
        </w:rPr>
      </w:pPr>
    </w:p>
    <w:p w:rsidR="00F70462" w:rsidRDefault="00F70462" w:rsidP="00F70462">
      <w:pPr>
        <w:tabs>
          <w:tab w:val="left" w:pos="7380"/>
        </w:tabs>
        <w:spacing w:after="0" w:line="240" w:lineRule="auto"/>
        <w:rPr>
          <w:rFonts w:ascii="Times New Roman" w:hAnsi="Times New Roman" w:cs="Times New Roman"/>
          <w:sz w:val="24"/>
          <w:szCs w:val="24"/>
        </w:rPr>
      </w:pPr>
    </w:p>
    <w:p w:rsidR="00B2166A" w:rsidRPr="00F70462" w:rsidRDefault="00B2166A" w:rsidP="00F70462">
      <w:pPr>
        <w:tabs>
          <w:tab w:val="left" w:pos="7380"/>
        </w:tabs>
        <w:spacing w:after="0" w:line="240" w:lineRule="auto"/>
        <w:rPr>
          <w:rFonts w:ascii="Times New Roman" w:hAnsi="Times New Roman" w:cs="Times New Roman"/>
          <w:sz w:val="24"/>
          <w:szCs w:val="24"/>
        </w:rPr>
      </w:pPr>
      <w:r w:rsidRPr="00F70462">
        <w:rPr>
          <w:rFonts w:ascii="Times New Roman" w:hAnsi="Times New Roman" w:cs="Times New Roman"/>
          <w:sz w:val="24"/>
          <w:szCs w:val="24"/>
        </w:rPr>
        <w:t>Рассмотрено на заседании</w:t>
      </w:r>
      <w:r w:rsidR="00717A73">
        <w:rPr>
          <w:rFonts w:ascii="Times New Roman" w:hAnsi="Times New Roman" w:cs="Times New Roman"/>
          <w:sz w:val="24"/>
          <w:szCs w:val="24"/>
        </w:rPr>
        <w:t xml:space="preserve">                                                                           </w:t>
      </w:r>
      <w:r w:rsidRPr="00F70462">
        <w:rPr>
          <w:rFonts w:ascii="Times New Roman" w:hAnsi="Times New Roman" w:cs="Times New Roman"/>
          <w:b/>
          <w:sz w:val="24"/>
          <w:szCs w:val="24"/>
        </w:rPr>
        <w:t>Утверждаю</w:t>
      </w:r>
    </w:p>
    <w:p w:rsidR="00B2166A" w:rsidRPr="00F70462" w:rsidRDefault="00B2166A" w:rsidP="00F70462">
      <w:pPr>
        <w:tabs>
          <w:tab w:val="left" w:pos="5895"/>
        </w:tabs>
        <w:spacing w:after="0" w:line="240" w:lineRule="auto"/>
        <w:rPr>
          <w:rFonts w:ascii="Times New Roman" w:hAnsi="Times New Roman" w:cs="Times New Roman"/>
          <w:sz w:val="24"/>
          <w:szCs w:val="24"/>
        </w:rPr>
      </w:pPr>
      <w:r w:rsidRPr="00F70462">
        <w:rPr>
          <w:rFonts w:ascii="Times New Roman" w:hAnsi="Times New Roman" w:cs="Times New Roman"/>
          <w:sz w:val="24"/>
          <w:szCs w:val="24"/>
        </w:rPr>
        <w:t>педагогического  совета школы</w:t>
      </w:r>
      <w:r w:rsidRPr="00F70462">
        <w:rPr>
          <w:rFonts w:ascii="Times New Roman" w:hAnsi="Times New Roman" w:cs="Times New Roman"/>
          <w:sz w:val="24"/>
          <w:szCs w:val="24"/>
        </w:rPr>
        <w:tab/>
        <w:t>Директор МБО</w:t>
      </w:r>
      <w:bookmarkStart w:id="0" w:name="_GoBack"/>
      <w:bookmarkEnd w:id="0"/>
      <w:r w:rsidRPr="00F70462">
        <w:rPr>
          <w:rFonts w:ascii="Times New Roman" w:hAnsi="Times New Roman" w:cs="Times New Roman"/>
          <w:sz w:val="24"/>
          <w:szCs w:val="24"/>
        </w:rPr>
        <w:t>У    «Школа № 34»</w:t>
      </w:r>
    </w:p>
    <w:p w:rsidR="00B2166A" w:rsidRPr="00F70462" w:rsidRDefault="00B2166A" w:rsidP="00F70462">
      <w:pPr>
        <w:tabs>
          <w:tab w:val="left" w:pos="5895"/>
        </w:tabs>
        <w:spacing w:after="0" w:line="240" w:lineRule="auto"/>
        <w:rPr>
          <w:rFonts w:ascii="Times New Roman" w:hAnsi="Times New Roman" w:cs="Times New Roman"/>
          <w:sz w:val="24"/>
          <w:szCs w:val="24"/>
        </w:rPr>
      </w:pPr>
      <w:r w:rsidRPr="00F70462">
        <w:rPr>
          <w:rFonts w:ascii="Times New Roman" w:hAnsi="Times New Roman" w:cs="Times New Roman"/>
          <w:sz w:val="24"/>
          <w:szCs w:val="24"/>
        </w:rPr>
        <w:t>Протокол №</w:t>
      </w:r>
      <w:r w:rsidR="00C55D7F">
        <w:rPr>
          <w:rFonts w:ascii="Times New Roman" w:hAnsi="Times New Roman" w:cs="Times New Roman"/>
          <w:sz w:val="24"/>
          <w:szCs w:val="24"/>
        </w:rPr>
        <w:t xml:space="preserve"> </w:t>
      </w:r>
      <w:r w:rsidRPr="00F70462">
        <w:rPr>
          <w:rFonts w:ascii="Times New Roman" w:hAnsi="Times New Roman" w:cs="Times New Roman"/>
          <w:sz w:val="24"/>
          <w:szCs w:val="24"/>
        </w:rPr>
        <w:tab/>
        <w:t>_______________В.В. Стенищина</w:t>
      </w:r>
    </w:p>
    <w:p w:rsidR="00B2166A" w:rsidRPr="00F70462" w:rsidRDefault="00F70462" w:rsidP="00F70462">
      <w:pPr>
        <w:tabs>
          <w:tab w:val="left" w:pos="5895"/>
        </w:tabs>
        <w:spacing w:after="0" w:line="240" w:lineRule="auto"/>
        <w:rPr>
          <w:rFonts w:ascii="Times New Roman" w:hAnsi="Times New Roman" w:cs="Times New Roman"/>
          <w:sz w:val="24"/>
          <w:szCs w:val="24"/>
        </w:rPr>
      </w:pPr>
      <w:r w:rsidRPr="00F70462">
        <w:rPr>
          <w:rFonts w:ascii="Times New Roman" w:hAnsi="Times New Roman" w:cs="Times New Roman"/>
          <w:sz w:val="24"/>
          <w:szCs w:val="24"/>
        </w:rPr>
        <w:t>о</w:t>
      </w:r>
      <w:r w:rsidR="00B2166A" w:rsidRPr="00F70462">
        <w:rPr>
          <w:rFonts w:ascii="Times New Roman" w:hAnsi="Times New Roman" w:cs="Times New Roman"/>
          <w:sz w:val="24"/>
          <w:szCs w:val="24"/>
        </w:rPr>
        <w:t>т «</w:t>
      </w:r>
      <w:r w:rsidR="00A723CD">
        <w:rPr>
          <w:rFonts w:ascii="Times New Roman" w:hAnsi="Times New Roman" w:cs="Times New Roman"/>
          <w:sz w:val="24"/>
          <w:szCs w:val="24"/>
        </w:rPr>
        <w:t>24</w:t>
      </w:r>
      <w:r w:rsidR="006B3596" w:rsidRPr="00F70462">
        <w:rPr>
          <w:rFonts w:ascii="Times New Roman" w:hAnsi="Times New Roman" w:cs="Times New Roman"/>
          <w:sz w:val="24"/>
          <w:szCs w:val="24"/>
        </w:rPr>
        <w:t>»</w:t>
      </w:r>
      <w:r w:rsidR="00B2166A" w:rsidRPr="00F70462">
        <w:rPr>
          <w:rFonts w:ascii="Times New Roman" w:hAnsi="Times New Roman" w:cs="Times New Roman"/>
          <w:sz w:val="24"/>
          <w:szCs w:val="24"/>
        </w:rPr>
        <w:t xml:space="preserve"> мая 20</w:t>
      </w:r>
      <w:r w:rsidR="00C55D7F">
        <w:rPr>
          <w:rFonts w:ascii="Times New Roman" w:hAnsi="Times New Roman" w:cs="Times New Roman"/>
          <w:sz w:val="24"/>
          <w:szCs w:val="24"/>
        </w:rPr>
        <w:t>24</w:t>
      </w:r>
      <w:r w:rsidR="00B2166A" w:rsidRPr="00F70462">
        <w:rPr>
          <w:rFonts w:ascii="Times New Roman" w:hAnsi="Times New Roman" w:cs="Times New Roman"/>
          <w:sz w:val="24"/>
          <w:szCs w:val="24"/>
        </w:rPr>
        <w:t xml:space="preserve"> года</w:t>
      </w:r>
      <w:r w:rsidR="00B2166A" w:rsidRPr="00F70462">
        <w:rPr>
          <w:rFonts w:ascii="Times New Roman" w:hAnsi="Times New Roman" w:cs="Times New Roman"/>
          <w:sz w:val="24"/>
          <w:szCs w:val="24"/>
        </w:rPr>
        <w:tab/>
        <w:t>Приказ №</w:t>
      </w:r>
      <w:r w:rsidR="00C55D7F">
        <w:rPr>
          <w:rFonts w:ascii="Times New Roman" w:hAnsi="Times New Roman" w:cs="Times New Roman"/>
          <w:sz w:val="24"/>
          <w:szCs w:val="24"/>
        </w:rPr>
        <w:t xml:space="preserve"> </w:t>
      </w:r>
      <w:r w:rsidR="00A723CD">
        <w:rPr>
          <w:rFonts w:ascii="Times New Roman" w:hAnsi="Times New Roman" w:cs="Times New Roman"/>
          <w:sz w:val="24"/>
          <w:szCs w:val="24"/>
        </w:rPr>
        <w:t>141</w:t>
      </w:r>
      <w:r w:rsidR="00717A73">
        <w:rPr>
          <w:rFonts w:ascii="Times New Roman" w:hAnsi="Times New Roman" w:cs="Times New Roman"/>
          <w:sz w:val="24"/>
          <w:szCs w:val="24"/>
        </w:rPr>
        <w:t xml:space="preserve"> </w:t>
      </w:r>
      <w:r w:rsidR="00B75E70">
        <w:rPr>
          <w:rFonts w:ascii="Times New Roman" w:hAnsi="Times New Roman" w:cs="Times New Roman"/>
          <w:sz w:val="24"/>
          <w:szCs w:val="24"/>
        </w:rPr>
        <w:t>о</w:t>
      </w:r>
      <w:r w:rsidR="0009156F" w:rsidRPr="00F70462">
        <w:rPr>
          <w:rFonts w:ascii="Times New Roman" w:hAnsi="Times New Roman" w:cs="Times New Roman"/>
          <w:sz w:val="24"/>
          <w:szCs w:val="24"/>
        </w:rPr>
        <w:t>т «</w:t>
      </w:r>
      <w:r w:rsidR="00A723CD">
        <w:rPr>
          <w:rFonts w:ascii="Times New Roman" w:hAnsi="Times New Roman" w:cs="Times New Roman"/>
          <w:sz w:val="24"/>
          <w:szCs w:val="24"/>
        </w:rPr>
        <w:t>24</w:t>
      </w:r>
      <w:r w:rsidR="006B3596" w:rsidRPr="00F70462">
        <w:rPr>
          <w:rFonts w:ascii="Times New Roman" w:hAnsi="Times New Roman" w:cs="Times New Roman"/>
          <w:sz w:val="24"/>
          <w:szCs w:val="24"/>
        </w:rPr>
        <w:t>»</w:t>
      </w:r>
      <w:r w:rsidR="0009156F" w:rsidRPr="00F70462">
        <w:rPr>
          <w:rFonts w:ascii="Times New Roman" w:hAnsi="Times New Roman" w:cs="Times New Roman"/>
          <w:sz w:val="24"/>
          <w:szCs w:val="24"/>
        </w:rPr>
        <w:t xml:space="preserve"> мая 20</w:t>
      </w:r>
      <w:r w:rsidR="00C55D7F">
        <w:rPr>
          <w:rFonts w:ascii="Times New Roman" w:hAnsi="Times New Roman" w:cs="Times New Roman"/>
          <w:sz w:val="24"/>
          <w:szCs w:val="24"/>
        </w:rPr>
        <w:t>24</w:t>
      </w:r>
      <w:r w:rsidR="0009156F" w:rsidRPr="00F70462">
        <w:rPr>
          <w:rFonts w:ascii="Times New Roman" w:hAnsi="Times New Roman" w:cs="Times New Roman"/>
          <w:sz w:val="24"/>
          <w:szCs w:val="24"/>
        </w:rPr>
        <w:t xml:space="preserve"> года</w:t>
      </w:r>
    </w:p>
    <w:p w:rsidR="00B2166A" w:rsidRPr="00B2166A" w:rsidRDefault="00B2166A" w:rsidP="00B2166A"/>
    <w:p w:rsidR="00B2166A" w:rsidRPr="00B2166A" w:rsidRDefault="00B2166A" w:rsidP="00B2166A"/>
    <w:p w:rsidR="00B2166A" w:rsidRPr="00B2166A" w:rsidRDefault="00B2166A" w:rsidP="00B2166A"/>
    <w:p w:rsidR="00B2166A" w:rsidRPr="00B2166A" w:rsidRDefault="00B2166A" w:rsidP="00B2166A"/>
    <w:p w:rsidR="00B2166A" w:rsidRPr="00B2166A" w:rsidRDefault="00B2166A" w:rsidP="00B2166A"/>
    <w:p w:rsidR="00B2166A" w:rsidRDefault="00B2166A" w:rsidP="00F70462">
      <w:pPr>
        <w:tabs>
          <w:tab w:val="left" w:pos="3405"/>
        </w:tabs>
      </w:pPr>
    </w:p>
    <w:p w:rsidR="00F70462" w:rsidRDefault="00B2166A" w:rsidP="00B2166A">
      <w:pPr>
        <w:tabs>
          <w:tab w:val="left" w:pos="2445"/>
        </w:tabs>
      </w:pPr>
      <w:r>
        <w:tab/>
      </w:r>
    </w:p>
    <w:p w:rsidR="00F70462" w:rsidRDefault="00F70462" w:rsidP="00B2166A">
      <w:pPr>
        <w:tabs>
          <w:tab w:val="left" w:pos="2445"/>
        </w:tabs>
      </w:pPr>
    </w:p>
    <w:p w:rsidR="00B2166A" w:rsidRPr="002352F5" w:rsidRDefault="00B2166A" w:rsidP="00F70462">
      <w:pPr>
        <w:tabs>
          <w:tab w:val="left" w:pos="2445"/>
        </w:tabs>
        <w:spacing w:after="0"/>
        <w:jc w:val="center"/>
        <w:rPr>
          <w:rFonts w:ascii="Times New Roman" w:hAnsi="Times New Roman" w:cs="Times New Roman"/>
          <w:b/>
          <w:sz w:val="48"/>
          <w:szCs w:val="48"/>
        </w:rPr>
      </w:pPr>
      <w:r w:rsidRPr="002352F5">
        <w:rPr>
          <w:rFonts w:ascii="Times New Roman" w:hAnsi="Times New Roman" w:cs="Times New Roman"/>
          <w:b/>
          <w:sz w:val="48"/>
          <w:szCs w:val="48"/>
        </w:rPr>
        <w:t>Учебный  план</w:t>
      </w:r>
    </w:p>
    <w:p w:rsidR="00B2166A" w:rsidRPr="002352F5" w:rsidRDefault="00B2166A" w:rsidP="0071414E">
      <w:pPr>
        <w:tabs>
          <w:tab w:val="left" w:pos="2445"/>
        </w:tabs>
        <w:spacing w:after="0"/>
        <w:jc w:val="center"/>
        <w:rPr>
          <w:rFonts w:ascii="Times New Roman" w:hAnsi="Times New Roman" w:cs="Times New Roman"/>
          <w:b/>
          <w:sz w:val="48"/>
          <w:szCs w:val="48"/>
        </w:rPr>
      </w:pPr>
      <w:r w:rsidRPr="002352F5">
        <w:rPr>
          <w:rFonts w:ascii="Times New Roman" w:hAnsi="Times New Roman" w:cs="Times New Roman"/>
          <w:b/>
          <w:sz w:val="48"/>
          <w:szCs w:val="48"/>
        </w:rPr>
        <w:t>для обучающихся на дому</w:t>
      </w:r>
    </w:p>
    <w:p w:rsidR="00B2166A" w:rsidRPr="002352F5" w:rsidRDefault="00B2166A" w:rsidP="0071414E">
      <w:pPr>
        <w:tabs>
          <w:tab w:val="left" w:pos="1485"/>
        </w:tabs>
        <w:spacing w:after="0"/>
        <w:jc w:val="center"/>
        <w:rPr>
          <w:rFonts w:ascii="Times New Roman" w:hAnsi="Times New Roman" w:cs="Times New Roman"/>
          <w:b/>
          <w:sz w:val="48"/>
          <w:szCs w:val="48"/>
        </w:rPr>
      </w:pPr>
      <w:r w:rsidRPr="002352F5">
        <w:rPr>
          <w:rFonts w:ascii="Times New Roman" w:hAnsi="Times New Roman" w:cs="Times New Roman"/>
          <w:b/>
          <w:sz w:val="48"/>
          <w:szCs w:val="48"/>
        </w:rPr>
        <w:t>МБОУ «Школа № 34»</w:t>
      </w:r>
    </w:p>
    <w:p w:rsidR="00B2166A" w:rsidRDefault="00B2166A" w:rsidP="0071414E">
      <w:pPr>
        <w:tabs>
          <w:tab w:val="left" w:pos="1485"/>
        </w:tabs>
        <w:spacing w:after="0"/>
        <w:jc w:val="center"/>
        <w:rPr>
          <w:b/>
          <w:sz w:val="48"/>
          <w:szCs w:val="48"/>
        </w:rPr>
      </w:pPr>
      <w:r w:rsidRPr="002352F5">
        <w:rPr>
          <w:rFonts w:ascii="Times New Roman" w:hAnsi="Times New Roman" w:cs="Times New Roman"/>
          <w:b/>
          <w:sz w:val="48"/>
          <w:szCs w:val="48"/>
        </w:rPr>
        <w:t>на 20</w:t>
      </w:r>
      <w:r w:rsidR="00C55D7F">
        <w:rPr>
          <w:rFonts w:ascii="Times New Roman" w:hAnsi="Times New Roman" w:cs="Times New Roman"/>
          <w:b/>
          <w:sz w:val="48"/>
          <w:szCs w:val="48"/>
        </w:rPr>
        <w:t>24- 2025</w:t>
      </w:r>
      <w:r w:rsidRPr="002352F5">
        <w:rPr>
          <w:rFonts w:ascii="Times New Roman" w:hAnsi="Times New Roman" w:cs="Times New Roman"/>
          <w:b/>
          <w:sz w:val="48"/>
          <w:szCs w:val="48"/>
        </w:rPr>
        <w:t xml:space="preserve"> учебный год</w:t>
      </w:r>
    </w:p>
    <w:p w:rsidR="005E19D4" w:rsidRDefault="005E19D4" w:rsidP="00B2166A">
      <w:pPr>
        <w:tabs>
          <w:tab w:val="left" w:pos="1485"/>
        </w:tabs>
        <w:rPr>
          <w:b/>
          <w:sz w:val="48"/>
          <w:szCs w:val="48"/>
        </w:rPr>
      </w:pPr>
    </w:p>
    <w:p w:rsidR="005E19D4" w:rsidRDefault="005E19D4" w:rsidP="00B2166A">
      <w:pPr>
        <w:tabs>
          <w:tab w:val="left" w:pos="1485"/>
        </w:tabs>
        <w:rPr>
          <w:b/>
          <w:sz w:val="48"/>
          <w:szCs w:val="48"/>
        </w:rPr>
      </w:pPr>
    </w:p>
    <w:p w:rsidR="005E19D4" w:rsidRDefault="005E19D4" w:rsidP="00B2166A">
      <w:pPr>
        <w:tabs>
          <w:tab w:val="left" w:pos="1485"/>
        </w:tabs>
        <w:rPr>
          <w:b/>
          <w:sz w:val="48"/>
          <w:szCs w:val="48"/>
        </w:rPr>
      </w:pPr>
    </w:p>
    <w:p w:rsidR="005E19D4" w:rsidRDefault="005E19D4" w:rsidP="00B2166A">
      <w:pPr>
        <w:tabs>
          <w:tab w:val="left" w:pos="1485"/>
        </w:tabs>
        <w:rPr>
          <w:b/>
          <w:sz w:val="48"/>
          <w:szCs w:val="48"/>
        </w:rPr>
      </w:pPr>
    </w:p>
    <w:p w:rsidR="005F407A" w:rsidRDefault="005F407A" w:rsidP="00B2166A">
      <w:pPr>
        <w:tabs>
          <w:tab w:val="left" w:pos="1485"/>
        </w:tabs>
        <w:rPr>
          <w:b/>
          <w:sz w:val="48"/>
          <w:szCs w:val="48"/>
        </w:rPr>
      </w:pPr>
    </w:p>
    <w:p w:rsidR="005E19D4" w:rsidRPr="002352F5" w:rsidRDefault="00F022EF" w:rsidP="0071414E">
      <w:pPr>
        <w:tabs>
          <w:tab w:val="left" w:pos="1485"/>
        </w:tabs>
        <w:jc w:val="center"/>
        <w:rPr>
          <w:rFonts w:ascii="Times New Roman" w:hAnsi="Times New Roman" w:cs="Times New Roman"/>
          <w:sz w:val="28"/>
          <w:szCs w:val="28"/>
        </w:rPr>
      </w:pPr>
      <w:r w:rsidRPr="002352F5">
        <w:rPr>
          <w:rFonts w:ascii="Times New Roman" w:hAnsi="Times New Roman" w:cs="Times New Roman"/>
          <w:sz w:val="28"/>
          <w:szCs w:val="28"/>
        </w:rPr>
        <w:t>г. Рязань</w:t>
      </w:r>
    </w:p>
    <w:p w:rsidR="00F70462" w:rsidRPr="00F022EF" w:rsidRDefault="00F70462" w:rsidP="00B2166A">
      <w:pPr>
        <w:tabs>
          <w:tab w:val="left" w:pos="1485"/>
        </w:tabs>
        <w:rPr>
          <w:sz w:val="28"/>
          <w:szCs w:val="28"/>
        </w:rPr>
      </w:pPr>
    </w:p>
    <w:p w:rsidR="008E4B41" w:rsidRDefault="00F70462" w:rsidP="0071414E">
      <w:pPr>
        <w:pStyle w:val="Default"/>
        <w:jc w:val="center"/>
        <w:rPr>
          <w:sz w:val="28"/>
          <w:szCs w:val="28"/>
        </w:rPr>
      </w:pPr>
      <w:r>
        <w:rPr>
          <w:b/>
          <w:bCs/>
          <w:sz w:val="28"/>
          <w:szCs w:val="28"/>
        </w:rPr>
        <w:lastRenderedPageBreak/>
        <w:t>П</w:t>
      </w:r>
      <w:r w:rsidR="008E4B41">
        <w:rPr>
          <w:b/>
          <w:bCs/>
          <w:sz w:val="28"/>
          <w:szCs w:val="28"/>
        </w:rPr>
        <w:t>ояснительная записка</w:t>
      </w:r>
    </w:p>
    <w:p w:rsidR="008E4B41" w:rsidRDefault="008E4B41" w:rsidP="00717A73">
      <w:pPr>
        <w:pStyle w:val="Default"/>
        <w:ind w:firstLine="708"/>
        <w:jc w:val="both"/>
        <w:rPr>
          <w:sz w:val="28"/>
          <w:szCs w:val="28"/>
        </w:rPr>
      </w:pPr>
      <w:r>
        <w:rPr>
          <w:sz w:val="28"/>
          <w:szCs w:val="28"/>
        </w:rPr>
        <w:t xml:space="preserve">Учебный план МБОУ «Школа № 34» для обучающихся на дому составлен в соответствии с: </w:t>
      </w:r>
    </w:p>
    <w:p w:rsidR="008E4B41" w:rsidRDefault="008E4B41" w:rsidP="00F70462">
      <w:pPr>
        <w:pStyle w:val="Default"/>
        <w:jc w:val="both"/>
        <w:rPr>
          <w:sz w:val="28"/>
          <w:szCs w:val="28"/>
        </w:rPr>
      </w:pPr>
      <w:r>
        <w:rPr>
          <w:sz w:val="22"/>
          <w:szCs w:val="22"/>
        </w:rPr>
        <w:t xml:space="preserve">- </w:t>
      </w:r>
      <w:r>
        <w:rPr>
          <w:sz w:val="28"/>
          <w:szCs w:val="28"/>
        </w:rPr>
        <w:t xml:space="preserve">Федеральным законом от 29.12.2012 № 273-ФЗ «Об образовании в Российской Федерации»; </w:t>
      </w:r>
    </w:p>
    <w:p w:rsidR="008E4B41" w:rsidRDefault="008E4B41" w:rsidP="00F70462">
      <w:pPr>
        <w:pStyle w:val="Default"/>
        <w:jc w:val="both"/>
        <w:rPr>
          <w:sz w:val="28"/>
          <w:szCs w:val="28"/>
        </w:rPr>
      </w:pPr>
      <w:r>
        <w:rPr>
          <w:sz w:val="22"/>
          <w:szCs w:val="22"/>
        </w:rPr>
        <w:t xml:space="preserve">- </w:t>
      </w:r>
      <w:r>
        <w:rPr>
          <w:sz w:val="28"/>
          <w:szCs w:val="28"/>
        </w:rPr>
        <w:t xml:space="preserve">Законом Рязанской области от 29.08.2013 № 42-03 «Об образовании в Рязанской области»; </w:t>
      </w:r>
    </w:p>
    <w:p w:rsidR="008E4B41" w:rsidRDefault="008E4B41" w:rsidP="00F70462">
      <w:pPr>
        <w:pStyle w:val="Default"/>
        <w:jc w:val="both"/>
        <w:rPr>
          <w:sz w:val="28"/>
          <w:szCs w:val="28"/>
        </w:rPr>
      </w:pPr>
      <w:r>
        <w:rPr>
          <w:sz w:val="22"/>
          <w:szCs w:val="22"/>
        </w:rPr>
        <w:t xml:space="preserve">- </w:t>
      </w:r>
      <w:r>
        <w:rPr>
          <w:sz w:val="28"/>
          <w:szCs w:val="28"/>
        </w:rPr>
        <w:t xml:space="preserve">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E4B41" w:rsidRDefault="008E4B41" w:rsidP="00F70462">
      <w:pPr>
        <w:pStyle w:val="Default"/>
        <w:jc w:val="both"/>
        <w:rPr>
          <w:sz w:val="28"/>
          <w:szCs w:val="28"/>
        </w:rPr>
      </w:pPr>
      <w:r>
        <w:rPr>
          <w:sz w:val="22"/>
          <w:szCs w:val="22"/>
        </w:rPr>
        <w:t xml:space="preserve">- </w:t>
      </w:r>
      <w:r>
        <w:rPr>
          <w:sz w:val="28"/>
          <w:szCs w:val="28"/>
        </w:rPr>
        <w:t xml:space="preserve">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8E4B41" w:rsidRDefault="008E4B41" w:rsidP="00F70462">
      <w:pPr>
        <w:pStyle w:val="Default"/>
        <w:jc w:val="both"/>
        <w:rPr>
          <w:sz w:val="28"/>
          <w:szCs w:val="28"/>
        </w:rPr>
      </w:pPr>
      <w:r>
        <w:rPr>
          <w:sz w:val="22"/>
          <w:szCs w:val="22"/>
        </w:rPr>
        <w:t xml:space="preserve">- </w:t>
      </w:r>
      <w:r>
        <w:rPr>
          <w:sz w:val="28"/>
          <w:szCs w:val="28"/>
        </w:rPr>
        <w:t xml:space="preserve">приказом Министерства образования Российской Федерации от 05.03.2004 </w:t>
      </w:r>
      <w:r w:rsidR="00717A73">
        <w:rPr>
          <w:sz w:val="28"/>
          <w:szCs w:val="28"/>
        </w:rPr>
        <w:t xml:space="preserve">        </w:t>
      </w:r>
      <w:r>
        <w:rPr>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8E4B41" w:rsidRDefault="008E4B41" w:rsidP="00F70462">
      <w:pPr>
        <w:pStyle w:val="Default"/>
        <w:jc w:val="both"/>
        <w:rPr>
          <w:sz w:val="28"/>
          <w:szCs w:val="28"/>
        </w:rPr>
      </w:pPr>
      <w:r>
        <w:rPr>
          <w:sz w:val="22"/>
          <w:szCs w:val="22"/>
        </w:rPr>
        <w:t xml:space="preserve">- </w:t>
      </w:r>
      <w:r>
        <w:rPr>
          <w:sz w:val="28"/>
          <w:szCs w:val="28"/>
        </w:rPr>
        <w:t xml:space="preserve">приказом Министерства образования Российской Федерации от 09.03.2004 </w:t>
      </w:r>
      <w:r w:rsidR="00717A73">
        <w:rPr>
          <w:sz w:val="28"/>
          <w:szCs w:val="28"/>
        </w:rPr>
        <w:t xml:space="preserve">        </w:t>
      </w:r>
      <w:r>
        <w:rPr>
          <w:sz w:val="28"/>
          <w:szCs w:val="28"/>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8E4B41" w:rsidRDefault="008E4B41" w:rsidP="00F70462">
      <w:pPr>
        <w:pStyle w:val="Default"/>
        <w:jc w:val="both"/>
        <w:rPr>
          <w:sz w:val="28"/>
          <w:szCs w:val="28"/>
        </w:rPr>
      </w:pPr>
      <w:r>
        <w:rPr>
          <w:sz w:val="22"/>
          <w:szCs w:val="22"/>
        </w:rPr>
        <w:t xml:space="preserve">- </w:t>
      </w:r>
      <w:r>
        <w:rPr>
          <w:sz w:val="28"/>
          <w:szCs w:val="28"/>
        </w:rPr>
        <w:t>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w:t>
      </w:r>
      <w:r w:rsidR="00717A73">
        <w:rPr>
          <w:sz w:val="28"/>
          <w:szCs w:val="28"/>
        </w:rPr>
        <w:t>ого врача Российской Федерации от 28.09.2020 № 28  «Об утверждении СанПиН 2.4.3648-20»</w:t>
      </w:r>
      <w:r>
        <w:rPr>
          <w:sz w:val="28"/>
          <w:szCs w:val="28"/>
        </w:rPr>
        <w:t xml:space="preserve">; </w:t>
      </w:r>
    </w:p>
    <w:p w:rsidR="008E4B41" w:rsidRDefault="006C1FAD" w:rsidP="00F70462">
      <w:pPr>
        <w:pStyle w:val="Default"/>
        <w:jc w:val="both"/>
        <w:rPr>
          <w:sz w:val="28"/>
          <w:szCs w:val="28"/>
        </w:rPr>
      </w:pPr>
      <w:r>
        <w:rPr>
          <w:sz w:val="22"/>
          <w:szCs w:val="22"/>
        </w:rPr>
        <w:t>-</w:t>
      </w:r>
      <w:r w:rsidR="008E4B41">
        <w:rPr>
          <w:sz w:val="28"/>
          <w:szCs w:val="28"/>
        </w:rPr>
        <w:t xml:space="preserve">приказом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E4B41" w:rsidRDefault="006C1FAD" w:rsidP="00F70462">
      <w:pPr>
        <w:pStyle w:val="Default"/>
        <w:jc w:val="both"/>
        <w:rPr>
          <w:sz w:val="28"/>
          <w:szCs w:val="28"/>
        </w:rPr>
      </w:pPr>
      <w:r>
        <w:rPr>
          <w:sz w:val="22"/>
          <w:szCs w:val="22"/>
        </w:rPr>
        <w:t>-</w:t>
      </w:r>
      <w:r w:rsidR="008E4B41">
        <w:rPr>
          <w:sz w:val="28"/>
          <w:szCs w:val="28"/>
        </w:rPr>
        <w:t xml:space="preserve">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w:t>
      </w:r>
    </w:p>
    <w:p w:rsidR="008E4B41" w:rsidRPr="00717A73" w:rsidRDefault="006C1FAD" w:rsidP="00F70462">
      <w:pPr>
        <w:pStyle w:val="Default"/>
        <w:jc w:val="both"/>
        <w:rPr>
          <w:sz w:val="28"/>
          <w:szCs w:val="28"/>
        </w:rPr>
      </w:pPr>
      <w:r>
        <w:rPr>
          <w:sz w:val="22"/>
          <w:szCs w:val="22"/>
        </w:rPr>
        <w:t>-</w:t>
      </w:r>
      <w:r w:rsidR="008E4B41">
        <w:rPr>
          <w:sz w:val="28"/>
          <w:szCs w:val="28"/>
        </w:rPr>
        <w:t xml:space="preserve">постановлением Правительства Рязанской области от 16.10.2013 </w:t>
      </w:r>
      <w:r w:rsidR="008E4B41">
        <w:rPr>
          <w:color w:val="auto"/>
          <w:sz w:val="28"/>
          <w:szCs w:val="28"/>
        </w:rPr>
        <w:t xml:space="preserve">№ 311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w:t>
      </w:r>
    </w:p>
    <w:p w:rsidR="008E4B41" w:rsidRDefault="005E1BEC" w:rsidP="00F70462">
      <w:pPr>
        <w:pStyle w:val="Default"/>
        <w:jc w:val="both"/>
        <w:rPr>
          <w:color w:val="auto"/>
          <w:sz w:val="28"/>
          <w:szCs w:val="28"/>
        </w:rPr>
      </w:pPr>
      <w:r>
        <w:rPr>
          <w:color w:val="auto"/>
          <w:sz w:val="22"/>
          <w:szCs w:val="22"/>
        </w:rPr>
        <w:t>-</w:t>
      </w:r>
      <w:r w:rsidR="008E4B41">
        <w:rPr>
          <w:color w:val="auto"/>
          <w:sz w:val="28"/>
          <w:szCs w:val="28"/>
        </w:rPr>
        <w:t xml:space="preserve">приказом министерства образования Рязанской области от 25.03.2015 </w:t>
      </w:r>
    </w:p>
    <w:p w:rsidR="008E4B41" w:rsidRDefault="005E1BEC" w:rsidP="00F70462">
      <w:pPr>
        <w:pStyle w:val="Default"/>
        <w:jc w:val="both"/>
        <w:rPr>
          <w:color w:val="auto"/>
          <w:sz w:val="28"/>
          <w:szCs w:val="28"/>
        </w:rPr>
      </w:pPr>
      <w:r>
        <w:rPr>
          <w:color w:val="auto"/>
          <w:sz w:val="22"/>
          <w:szCs w:val="22"/>
        </w:rPr>
        <w:t>-</w:t>
      </w:r>
      <w:r w:rsidR="00717A73">
        <w:rPr>
          <w:color w:val="auto"/>
          <w:sz w:val="22"/>
          <w:szCs w:val="22"/>
        </w:rPr>
        <w:t xml:space="preserve"> </w:t>
      </w:r>
      <w:r w:rsidR="008E4B41">
        <w:rPr>
          <w:color w:val="auto"/>
          <w:sz w:val="28"/>
          <w:szCs w:val="28"/>
        </w:rPr>
        <w:t xml:space="preserve">№ 242 «О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 </w:t>
      </w:r>
    </w:p>
    <w:p w:rsidR="008E4B41" w:rsidRDefault="005E1BEC" w:rsidP="00F70462">
      <w:pPr>
        <w:pStyle w:val="Default"/>
        <w:jc w:val="both"/>
        <w:rPr>
          <w:color w:val="auto"/>
          <w:sz w:val="28"/>
          <w:szCs w:val="28"/>
        </w:rPr>
      </w:pPr>
      <w:r>
        <w:rPr>
          <w:color w:val="auto"/>
          <w:sz w:val="22"/>
          <w:szCs w:val="22"/>
        </w:rPr>
        <w:lastRenderedPageBreak/>
        <w:t>-</w:t>
      </w:r>
      <w:r w:rsidR="008E4B41">
        <w:rPr>
          <w:color w:val="auto"/>
          <w:sz w:val="28"/>
          <w:szCs w:val="28"/>
        </w:rPr>
        <w:t>примерным региональным учебным планом для образовательных организаций Рязанской области, реализующих программы общего образования</w:t>
      </w:r>
      <w:r w:rsidR="000E17CE">
        <w:rPr>
          <w:color w:val="auto"/>
          <w:sz w:val="28"/>
          <w:szCs w:val="28"/>
        </w:rPr>
        <w:t>, на соответствующий учебный год.</w:t>
      </w:r>
    </w:p>
    <w:p w:rsidR="008E4B41" w:rsidRDefault="008E4B41" w:rsidP="00717A73">
      <w:pPr>
        <w:pStyle w:val="Default"/>
        <w:ind w:firstLine="708"/>
        <w:jc w:val="both"/>
        <w:rPr>
          <w:color w:val="auto"/>
          <w:sz w:val="28"/>
          <w:szCs w:val="28"/>
        </w:rPr>
      </w:pPr>
      <w:r>
        <w:rPr>
          <w:color w:val="auto"/>
          <w:sz w:val="28"/>
          <w:szCs w:val="28"/>
        </w:rPr>
        <w:t xml:space="preserve">Учебный план для обучающихся на дому определяет объем учебной нагрузки обучающихся на дому, состав учебных предметов, направлений внеурочной деятельности, распределяет учебное время, отводимое на освоение содержания образования по классам (по годам обучения), учебным предметам. </w:t>
      </w:r>
    </w:p>
    <w:p w:rsidR="008E4B41" w:rsidRDefault="008E4B41" w:rsidP="00F70462">
      <w:pPr>
        <w:pStyle w:val="Default"/>
        <w:jc w:val="both"/>
        <w:rPr>
          <w:color w:val="auto"/>
          <w:sz w:val="28"/>
          <w:szCs w:val="28"/>
        </w:rPr>
      </w:pPr>
      <w:r>
        <w:rPr>
          <w:color w:val="auto"/>
          <w:sz w:val="28"/>
          <w:szCs w:val="28"/>
        </w:rPr>
        <w:t xml:space="preserve">Учебные планы начального общего, основного и среднего общего образования для обучающихся на дому прилагаются. </w:t>
      </w:r>
    </w:p>
    <w:p w:rsidR="008E4B41" w:rsidRDefault="008E4B41" w:rsidP="00717A73">
      <w:pPr>
        <w:pStyle w:val="Default"/>
        <w:ind w:firstLine="708"/>
        <w:jc w:val="both"/>
        <w:rPr>
          <w:color w:val="auto"/>
          <w:sz w:val="28"/>
          <w:szCs w:val="28"/>
        </w:rPr>
      </w:pPr>
      <w:r>
        <w:rPr>
          <w:color w:val="auto"/>
          <w:sz w:val="28"/>
          <w:szCs w:val="28"/>
        </w:rPr>
        <w:t xml:space="preserve">Расчет общего количества часов на выполнение индивидуального учебного плана осуществляется в зависимости от срока обучения на дому в соответствии с распорядительным актом образовательной организации. Если обучение на дому осуществляется в течение всего учебного года, то общее количество часов индивидуального учебного плана должно соответствовать общему количеству часов, установленному за год обучения. </w:t>
      </w:r>
    </w:p>
    <w:p w:rsidR="008E4B41" w:rsidRDefault="008E4B41" w:rsidP="00717A73">
      <w:pPr>
        <w:pStyle w:val="Default"/>
        <w:ind w:firstLine="708"/>
        <w:jc w:val="both"/>
        <w:rPr>
          <w:color w:val="auto"/>
          <w:sz w:val="28"/>
          <w:szCs w:val="28"/>
        </w:rPr>
      </w:pPr>
      <w:r>
        <w:rPr>
          <w:color w:val="auto"/>
          <w:sz w:val="28"/>
          <w:szCs w:val="28"/>
        </w:rPr>
        <w:t>При распределении часов регионального компонента и компонента образовательной организации (части, формируемой участниками образовательных отношений) учитывается мнение обучающегос</w:t>
      </w:r>
      <w:r w:rsidR="00F70462">
        <w:rPr>
          <w:color w:val="auto"/>
          <w:sz w:val="28"/>
          <w:szCs w:val="28"/>
        </w:rPr>
        <w:t>я на дому, родителей (законных</w:t>
      </w:r>
      <w:r>
        <w:rPr>
          <w:color w:val="auto"/>
          <w:sz w:val="28"/>
          <w:szCs w:val="28"/>
        </w:rPr>
        <w:t xml:space="preserve"> представителей) несовершеннолетнего обучающегося на дому. </w:t>
      </w:r>
    </w:p>
    <w:p w:rsidR="008E4B41" w:rsidRDefault="008E4B41" w:rsidP="00717A73">
      <w:pPr>
        <w:pStyle w:val="Default"/>
        <w:ind w:firstLine="708"/>
        <w:jc w:val="both"/>
        <w:rPr>
          <w:color w:val="auto"/>
          <w:sz w:val="28"/>
          <w:szCs w:val="28"/>
        </w:rPr>
      </w:pPr>
      <w:r>
        <w:rPr>
          <w:color w:val="auto"/>
          <w:sz w:val="28"/>
          <w:szCs w:val="28"/>
        </w:rPr>
        <w:t xml:space="preserve">Одной из важнейших составляющих организации обучения на дому является самостоятельная работа обучающегося на дому, выполняемая по заданию педагогического работника, под его руководством. </w:t>
      </w:r>
    </w:p>
    <w:p w:rsidR="008E4B41" w:rsidRDefault="008E4B41" w:rsidP="00F70462">
      <w:pPr>
        <w:pStyle w:val="Default"/>
        <w:jc w:val="both"/>
        <w:rPr>
          <w:color w:val="auto"/>
          <w:sz w:val="28"/>
          <w:szCs w:val="28"/>
        </w:rPr>
      </w:pPr>
      <w:r>
        <w:rPr>
          <w:color w:val="auto"/>
          <w:sz w:val="28"/>
          <w:szCs w:val="28"/>
        </w:rPr>
        <w:t xml:space="preserve">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 на усвоение межпредметных связей. </w:t>
      </w:r>
    </w:p>
    <w:p w:rsidR="00ED7315" w:rsidRDefault="008E4B41" w:rsidP="00717A73">
      <w:pPr>
        <w:pStyle w:val="Default"/>
        <w:ind w:firstLine="708"/>
        <w:jc w:val="both"/>
        <w:rPr>
          <w:color w:val="auto"/>
          <w:sz w:val="28"/>
          <w:szCs w:val="28"/>
        </w:rPr>
      </w:pPr>
      <w:r>
        <w:rPr>
          <w:color w:val="auto"/>
          <w:sz w:val="28"/>
          <w:szCs w:val="28"/>
        </w:rPr>
        <w:t xml:space="preserve">Выбор вариантов проведения учебных занятий, самостоятельной работы определяется в зависимости от особенностей психофизического развития и возможностей обучающихся на дому, особенностей эмоционально-волевой </w:t>
      </w:r>
    </w:p>
    <w:p w:rsidR="008E4B41" w:rsidRDefault="008E4B41" w:rsidP="00F70462">
      <w:pPr>
        <w:pStyle w:val="Default"/>
        <w:jc w:val="both"/>
        <w:rPr>
          <w:color w:val="auto"/>
          <w:sz w:val="28"/>
          <w:szCs w:val="28"/>
        </w:rPr>
      </w:pPr>
      <w:r>
        <w:rPr>
          <w:color w:val="auto"/>
          <w:sz w:val="28"/>
          <w:szCs w:val="28"/>
        </w:rPr>
        <w:t xml:space="preserve">сферы, характера течения заболевания, рекомендаций медицинской организации и отсутствия противопоказаний для занятий в группе. </w:t>
      </w:r>
    </w:p>
    <w:p w:rsidR="008E4B41" w:rsidRDefault="008E4B41" w:rsidP="00717A73">
      <w:pPr>
        <w:pStyle w:val="Default"/>
        <w:ind w:firstLine="708"/>
        <w:jc w:val="both"/>
        <w:rPr>
          <w:color w:val="auto"/>
          <w:sz w:val="28"/>
          <w:szCs w:val="28"/>
        </w:rPr>
      </w:pPr>
      <w:r>
        <w:rPr>
          <w:color w:val="auto"/>
          <w:sz w:val="28"/>
          <w:szCs w:val="28"/>
        </w:rPr>
        <w:t xml:space="preserve">Часы внеурочной деятельности реализуются как в течение учебной недели, так и в период каникул. На основании заявления, поданного заявителем, и при отсутствии медицинских противопоказаний внеурочная деятельность для обучающихся на дому может организовываться в образовательной организации. </w:t>
      </w:r>
    </w:p>
    <w:p w:rsidR="008E4B41" w:rsidRDefault="008E4B41" w:rsidP="00F70462">
      <w:pPr>
        <w:pStyle w:val="Default"/>
        <w:jc w:val="both"/>
        <w:rPr>
          <w:color w:val="auto"/>
          <w:sz w:val="28"/>
          <w:szCs w:val="28"/>
        </w:rPr>
      </w:pPr>
      <w:r>
        <w:rPr>
          <w:color w:val="auto"/>
          <w:sz w:val="28"/>
          <w:szCs w:val="28"/>
        </w:rPr>
        <w:t xml:space="preserve">В случае болезни педагогического работника, закрепленного за обучающимся на дому, с целью выполнения индивидуального учебного плана обучающимся на дому не позже, чем через 3 рабочих дня производится замена педагогического работника. </w:t>
      </w:r>
    </w:p>
    <w:p w:rsidR="008E4B41" w:rsidRDefault="008E4B41" w:rsidP="00717A73">
      <w:pPr>
        <w:pStyle w:val="Default"/>
        <w:ind w:firstLine="708"/>
        <w:jc w:val="both"/>
        <w:rPr>
          <w:color w:val="auto"/>
          <w:sz w:val="28"/>
          <w:szCs w:val="28"/>
        </w:rPr>
      </w:pPr>
      <w:r>
        <w:rPr>
          <w:color w:val="auto"/>
          <w:sz w:val="28"/>
          <w:szCs w:val="28"/>
        </w:rPr>
        <w:t xml:space="preserve">В случае болезни обучающегося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заявителем. </w:t>
      </w:r>
    </w:p>
    <w:p w:rsidR="005E19D4" w:rsidRPr="00745BAB" w:rsidRDefault="008E4B41" w:rsidP="00F70462">
      <w:pPr>
        <w:tabs>
          <w:tab w:val="left" w:pos="1485"/>
        </w:tabs>
        <w:spacing w:after="0" w:line="240" w:lineRule="auto"/>
        <w:jc w:val="both"/>
        <w:rPr>
          <w:rFonts w:ascii="Times New Roman" w:hAnsi="Times New Roman" w:cs="Times New Roman"/>
          <w:b/>
          <w:sz w:val="48"/>
          <w:szCs w:val="48"/>
        </w:rPr>
      </w:pPr>
      <w:r w:rsidRPr="00745BAB">
        <w:rPr>
          <w:rFonts w:ascii="Times New Roman" w:hAnsi="Times New Roman" w:cs="Times New Roman"/>
          <w:sz w:val="28"/>
          <w:szCs w:val="28"/>
        </w:rPr>
        <w:t>При определении учебной нагрузки обучающимся на дому МБОУ «Школа №34» руководствуется федеральными государственными образовательными стандартами общего образования, федеральным компонентом государственных образовательных стандартов, санитарно</w:t>
      </w:r>
      <w:r w:rsidR="00745BAB" w:rsidRPr="00745BAB">
        <w:rPr>
          <w:rFonts w:ascii="Times New Roman" w:hAnsi="Times New Roman" w:cs="Times New Roman"/>
          <w:sz w:val="28"/>
          <w:szCs w:val="28"/>
        </w:rPr>
        <w:t>-</w:t>
      </w:r>
      <w:r w:rsidRPr="00745BAB">
        <w:rPr>
          <w:rFonts w:ascii="Times New Roman" w:hAnsi="Times New Roman" w:cs="Times New Roman"/>
          <w:sz w:val="28"/>
          <w:szCs w:val="28"/>
        </w:rPr>
        <w:t xml:space="preserve">эпидемиологическими требованиями к </w:t>
      </w:r>
      <w:r w:rsidRPr="00745BAB">
        <w:rPr>
          <w:rFonts w:ascii="Times New Roman" w:hAnsi="Times New Roman" w:cs="Times New Roman"/>
          <w:sz w:val="28"/>
          <w:szCs w:val="28"/>
        </w:rPr>
        <w:lastRenderedPageBreak/>
        <w:t>условиям и организации обучения в общеобразовательных организациях, а также рекомендациями ПМПК и организаций здравоохранения.</w:t>
      </w:r>
    </w:p>
    <w:p w:rsidR="00A70997" w:rsidRPr="00F70462" w:rsidRDefault="00A70997" w:rsidP="00A70997">
      <w:pPr>
        <w:spacing w:after="0" w:line="240" w:lineRule="auto"/>
        <w:jc w:val="center"/>
        <w:rPr>
          <w:rFonts w:ascii="Times New Roman" w:eastAsia="@Arial Unicode MS" w:hAnsi="Times New Roman" w:cs="Times New Roman"/>
          <w:b/>
          <w:bCs/>
          <w:color w:val="000000"/>
          <w:sz w:val="28"/>
          <w:szCs w:val="28"/>
          <w:lang w:eastAsia="ru-RU"/>
        </w:rPr>
      </w:pPr>
      <w:r w:rsidRPr="00F70462">
        <w:rPr>
          <w:rFonts w:ascii="Times New Roman" w:eastAsia="@Arial Unicode MS" w:hAnsi="Times New Roman" w:cs="Times New Roman"/>
          <w:b/>
          <w:bCs/>
          <w:color w:val="000000"/>
          <w:sz w:val="28"/>
          <w:szCs w:val="28"/>
          <w:lang w:eastAsia="ru-RU"/>
        </w:rPr>
        <w:t>Учебный  план</w:t>
      </w:r>
    </w:p>
    <w:p w:rsidR="00A70997" w:rsidRPr="00F70462" w:rsidRDefault="00A70997" w:rsidP="00A70997">
      <w:pPr>
        <w:spacing w:after="0" w:line="240" w:lineRule="auto"/>
        <w:jc w:val="center"/>
        <w:rPr>
          <w:rFonts w:ascii="Times New Roman" w:eastAsia="@Arial Unicode MS" w:hAnsi="Times New Roman" w:cs="Times New Roman"/>
          <w:b/>
          <w:bCs/>
          <w:color w:val="000000"/>
          <w:sz w:val="28"/>
          <w:szCs w:val="28"/>
          <w:lang w:eastAsia="ru-RU"/>
        </w:rPr>
      </w:pPr>
      <w:r w:rsidRPr="00F70462">
        <w:rPr>
          <w:rFonts w:ascii="Times New Roman" w:eastAsia="@Arial Unicode MS" w:hAnsi="Times New Roman" w:cs="Times New Roman"/>
          <w:b/>
          <w:bCs/>
          <w:color w:val="000000"/>
          <w:sz w:val="28"/>
          <w:szCs w:val="28"/>
          <w:lang w:eastAsia="ru-RU"/>
        </w:rPr>
        <w:t>начального общего образования для обучающихся на дому</w:t>
      </w:r>
    </w:p>
    <w:p w:rsidR="00A70997" w:rsidRPr="00F70462" w:rsidRDefault="00A70997" w:rsidP="00A70997">
      <w:pPr>
        <w:spacing w:after="0" w:line="240" w:lineRule="auto"/>
        <w:jc w:val="center"/>
        <w:rPr>
          <w:rFonts w:ascii="Times New Roman" w:eastAsia="@Arial Unicode MS" w:hAnsi="Times New Roman" w:cs="Times New Roman"/>
          <w:b/>
          <w:bCs/>
          <w:color w:val="000000"/>
          <w:sz w:val="28"/>
          <w:szCs w:val="28"/>
          <w:lang w:eastAsia="ru-RU"/>
        </w:rPr>
      </w:pPr>
      <w:r w:rsidRPr="00F70462">
        <w:rPr>
          <w:rFonts w:ascii="Times New Roman" w:eastAsia="@Arial Unicode MS" w:hAnsi="Times New Roman" w:cs="Times New Roman"/>
          <w:b/>
          <w:bCs/>
          <w:color w:val="000000"/>
          <w:sz w:val="28"/>
          <w:szCs w:val="28"/>
          <w:lang w:eastAsia="ru-RU"/>
        </w:rPr>
        <w:t>по программам начального общего образования на 20</w:t>
      </w:r>
      <w:r w:rsidR="00C55D7F">
        <w:rPr>
          <w:rFonts w:ascii="Times New Roman" w:eastAsia="@Arial Unicode MS" w:hAnsi="Times New Roman" w:cs="Times New Roman"/>
          <w:b/>
          <w:bCs/>
          <w:color w:val="000000"/>
          <w:sz w:val="28"/>
          <w:szCs w:val="28"/>
          <w:lang w:eastAsia="ru-RU"/>
        </w:rPr>
        <w:t>24</w:t>
      </w:r>
      <w:r w:rsidRPr="00F70462">
        <w:rPr>
          <w:rFonts w:ascii="Times New Roman" w:eastAsia="@Arial Unicode MS" w:hAnsi="Times New Roman" w:cs="Times New Roman"/>
          <w:b/>
          <w:bCs/>
          <w:color w:val="000000"/>
          <w:sz w:val="28"/>
          <w:szCs w:val="28"/>
          <w:lang w:eastAsia="ru-RU"/>
        </w:rPr>
        <w:t>-20</w:t>
      </w:r>
      <w:r w:rsidR="003F60CC" w:rsidRPr="00F70462">
        <w:rPr>
          <w:rFonts w:ascii="Times New Roman" w:eastAsia="@Arial Unicode MS" w:hAnsi="Times New Roman" w:cs="Times New Roman"/>
          <w:b/>
          <w:bCs/>
          <w:color w:val="000000"/>
          <w:sz w:val="28"/>
          <w:szCs w:val="28"/>
          <w:lang w:eastAsia="ru-RU"/>
        </w:rPr>
        <w:t>2</w:t>
      </w:r>
      <w:r w:rsidR="00C55D7F">
        <w:rPr>
          <w:rFonts w:ascii="Times New Roman" w:eastAsia="@Arial Unicode MS" w:hAnsi="Times New Roman" w:cs="Times New Roman"/>
          <w:b/>
          <w:bCs/>
          <w:color w:val="000000"/>
          <w:sz w:val="28"/>
          <w:szCs w:val="28"/>
          <w:lang w:eastAsia="ru-RU"/>
        </w:rPr>
        <w:t>5</w:t>
      </w:r>
      <w:r w:rsidRPr="00F70462">
        <w:rPr>
          <w:rFonts w:ascii="Times New Roman" w:eastAsia="@Arial Unicode MS" w:hAnsi="Times New Roman" w:cs="Times New Roman"/>
          <w:b/>
          <w:bCs/>
          <w:color w:val="000000"/>
          <w:sz w:val="28"/>
          <w:szCs w:val="28"/>
          <w:lang w:eastAsia="ru-RU"/>
        </w:rPr>
        <w:t xml:space="preserve"> учебный год</w:t>
      </w:r>
    </w:p>
    <w:p w:rsidR="00A70997" w:rsidRPr="00A70997" w:rsidRDefault="00A70997" w:rsidP="00A70997">
      <w:pPr>
        <w:spacing w:after="0" w:line="240" w:lineRule="auto"/>
        <w:jc w:val="center"/>
        <w:rPr>
          <w:rFonts w:ascii="Times New Roman" w:eastAsia="@Arial Unicode MS" w:hAnsi="Times New Roman" w:cs="Times New Roman"/>
          <w:b/>
          <w:bCs/>
          <w:color w:val="000000"/>
          <w:sz w:val="24"/>
          <w:szCs w:val="24"/>
          <w:lang w:eastAsia="ru-RU"/>
        </w:rPr>
      </w:pPr>
    </w:p>
    <w:tbl>
      <w:tblPr>
        <w:tblW w:w="9813" w:type="dxa"/>
        <w:tblInd w:w="38" w:type="dxa"/>
        <w:tblLayout w:type="fixed"/>
        <w:tblCellMar>
          <w:top w:w="12" w:type="dxa"/>
          <w:left w:w="70" w:type="dxa"/>
          <w:right w:w="0" w:type="dxa"/>
        </w:tblCellMar>
        <w:tblLook w:val="04A0"/>
      </w:tblPr>
      <w:tblGrid>
        <w:gridCol w:w="2980"/>
        <w:gridCol w:w="2864"/>
        <w:gridCol w:w="992"/>
        <w:gridCol w:w="993"/>
        <w:gridCol w:w="850"/>
        <w:gridCol w:w="1134"/>
      </w:tblGrid>
      <w:tr w:rsidR="00A70997" w:rsidRPr="00A70997" w:rsidTr="00F70220">
        <w:trPr>
          <w:trHeight w:val="253"/>
        </w:trPr>
        <w:tc>
          <w:tcPr>
            <w:tcW w:w="29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Предметные области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Класс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1 класс</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2 класс</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3 класс</w:t>
            </w:r>
          </w:p>
        </w:tc>
        <w:tc>
          <w:tcPr>
            <w:tcW w:w="1134" w:type="dxa"/>
            <w:tcBorders>
              <w:top w:val="single" w:sz="6" w:space="0" w:color="000000"/>
              <w:left w:val="single" w:sz="6" w:space="0" w:color="000000"/>
              <w:bottom w:val="single" w:sz="6" w:space="0" w:color="000000"/>
              <w:right w:val="single" w:sz="4"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4 класс</w:t>
            </w:r>
          </w:p>
        </w:tc>
      </w:tr>
      <w:tr w:rsidR="00A70997" w:rsidRPr="00A70997" w:rsidTr="00F70220">
        <w:trPr>
          <w:trHeight w:val="253"/>
        </w:trPr>
        <w:tc>
          <w:tcPr>
            <w:tcW w:w="2980" w:type="dxa"/>
            <w:vMerge/>
            <w:tcBorders>
              <w:top w:val="nil"/>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Учебные предметы</w:t>
            </w:r>
          </w:p>
        </w:tc>
        <w:tc>
          <w:tcPr>
            <w:tcW w:w="3969"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Кол-во часов в неделю/год </w:t>
            </w:r>
          </w:p>
        </w:tc>
      </w:tr>
      <w:tr w:rsidR="00A70997" w:rsidRPr="00A70997" w:rsidTr="00F70220">
        <w:trPr>
          <w:trHeight w:val="253"/>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
                <w:bCs/>
                <w:color w:val="000000"/>
                <w:sz w:val="24"/>
                <w:szCs w:val="24"/>
                <w:lang w:val="en-US" w:eastAsia="ru-RU"/>
              </w:rPr>
            </w:pPr>
            <w:r w:rsidRPr="00A70997">
              <w:rPr>
                <w:rFonts w:ascii="Times New Roman" w:eastAsia="@Arial Unicode MS" w:hAnsi="Times New Roman" w:cs="Times New Roman"/>
                <w:b/>
                <w:bCs/>
                <w:color w:val="000000"/>
                <w:sz w:val="24"/>
                <w:szCs w:val="24"/>
                <w:lang w:val="en-US" w:eastAsia="ru-RU"/>
              </w:rPr>
              <w:t xml:space="preserve">Обязательнаячасть (инвариантная) </w:t>
            </w:r>
          </w:p>
        </w:tc>
        <w:tc>
          <w:tcPr>
            <w:tcW w:w="3969" w:type="dxa"/>
            <w:gridSpan w:val="4"/>
            <w:vMerge/>
            <w:tcBorders>
              <w:top w:val="nil"/>
              <w:left w:val="single" w:sz="6" w:space="0" w:color="000000"/>
              <w:bottom w:val="single" w:sz="6" w:space="0" w:color="000000"/>
              <w:right w:val="single" w:sz="4" w:space="0" w:color="000000"/>
            </w:tcBorders>
            <w:shd w:val="clear" w:color="auto" w:fill="auto"/>
            <w:vAlign w:val="center"/>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p>
        </w:tc>
      </w:tr>
      <w:tr w:rsidR="00A70997" w:rsidRPr="00A70997" w:rsidTr="00F70220">
        <w:trPr>
          <w:trHeight w:val="258"/>
        </w:trPr>
        <w:tc>
          <w:tcPr>
            <w:tcW w:w="29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Русский язык и литературное чтение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Русский язык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r>
      <w:tr w:rsidR="00A70997" w:rsidRPr="00A70997" w:rsidTr="00F70220">
        <w:trPr>
          <w:trHeight w:val="258"/>
        </w:trPr>
        <w:tc>
          <w:tcPr>
            <w:tcW w:w="2980" w:type="dxa"/>
            <w:vMerge/>
            <w:tcBorders>
              <w:top w:val="nil"/>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Литературное</w:t>
            </w:r>
            <w:r w:rsidR="005925DC">
              <w:rPr>
                <w:rFonts w:ascii="Times New Roman" w:eastAsia="@Arial Unicode MS" w:hAnsi="Times New Roman" w:cs="Times New Roman"/>
                <w:bCs/>
                <w:color w:val="000000"/>
                <w:sz w:val="24"/>
                <w:szCs w:val="24"/>
                <w:lang w:eastAsia="ru-RU"/>
              </w:rPr>
              <w:t xml:space="preserve"> </w:t>
            </w:r>
            <w:r w:rsidRPr="00A70997">
              <w:rPr>
                <w:rFonts w:ascii="Times New Roman" w:eastAsia="@Arial Unicode MS" w:hAnsi="Times New Roman" w:cs="Times New Roman"/>
                <w:bCs/>
                <w:color w:val="000000"/>
                <w:sz w:val="24"/>
                <w:szCs w:val="24"/>
                <w:lang w:val="en-US" w:eastAsia="ru-RU"/>
              </w:rPr>
              <w:t>чтение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C55D7F" w:rsidRDefault="00C55D7F"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C55D7F" w:rsidRDefault="00FF50BE"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FF50BE" w:rsidRDefault="00FF50BE"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2</w:t>
            </w:r>
          </w:p>
        </w:tc>
      </w:tr>
      <w:tr w:rsidR="00FF50BE" w:rsidRPr="00A70997" w:rsidTr="00395907">
        <w:trPr>
          <w:trHeight w:val="992"/>
        </w:trPr>
        <w:tc>
          <w:tcPr>
            <w:tcW w:w="2980" w:type="dxa"/>
            <w:tcBorders>
              <w:top w:val="single" w:sz="6" w:space="0" w:color="000000"/>
              <w:left w:val="single" w:sz="6" w:space="0" w:color="000000"/>
              <w:right w:val="single" w:sz="6" w:space="0" w:color="000000"/>
            </w:tcBorders>
            <w:shd w:val="clear" w:color="auto" w:fill="auto"/>
          </w:tcPr>
          <w:p w:rsidR="00FF50BE" w:rsidRPr="005925DC" w:rsidRDefault="00FF50BE" w:rsidP="00F70462">
            <w:pPr>
              <w:spacing w:after="0" w:line="240" w:lineRule="auto"/>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Родной язык и литературное чтение на родном языке</w:t>
            </w:r>
          </w:p>
        </w:tc>
        <w:tc>
          <w:tcPr>
            <w:tcW w:w="2864" w:type="dxa"/>
            <w:tcBorders>
              <w:top w:val="single" w:sz="6" w:space="0" w:color="000000"/>
              <w:left w:val="single" w:sz="6" w:space="0" w:color="000000"/>
              <w:right w:val="single" w:sz="6" w:space="0" w:color="000000"/>
            </w:tcBorders>
            <w:shd w:val="clear" w:color="auto" w:fill="auto"/>
          </w:tcPr>
          <w:p w:rsidR="00FF50BE" w:rsidRPr="005925DC" w:rsidRDefault="00FF50BE" w:rsidP="00F70462">
            <w:pPr>
              <w:spacing w:after="0" w:line="240" w:lineRule="auto"/>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Литературное чтение на родном языке</w:t>
            </w:r>
          </w:p>
        </w:tc>
        <w:tc>
          <w:tcPr>
            <w:tcW w:w="992" w:type="dxa"/>
            <w:tcBorders>
              <w:top w:val="single" w:sz="6" w:space="0" w:color="000000"/>
              <w:left w:val="single" w:sz="6" w:space="0" w:color="000000"/>
              <w:right w:val="single" w:sz="6" w:space="0" w:color="000000"/>
            </w:tcBorders>
            <w:shd w:val="clear" w:color="auto" w:fill="auto"/>
          </w:tcPr>
          <w:p w:rsidR="00FF50BE" w:rsidRPr="005925DC" w:rsidRDefault="00FF50BE" w:rsidP="00A70997">
            <w:pPr>
              <w:spacing w:after="0" w:line="240" w:lineRule="auto"/>
              <w:jc w:val="both"/>
              <w:rPr>
                <w:rFonts w:ascii="Times New Roman" w:eastAsia="@Arial Unicode MS" w:hAnsi="Times New Roman" w:cs="Times New Roman"/>
                <w:bCs/>
                <w:color w:val="000000"/>
                <w:sz w:val="24"/>
                <w:szCs w:val="24"/>
                <w:lang w:eastAsia="ru-RU"/>
              </w:rPr>
            </w:pPr>
          </w:p>
        </w:tc>
        <w:tc>
          <w:tcPr>
            <w:tcW w:w="993" w:type="dxa"/>
            <w:tcBorders>
              <w:top w:val="single" w:sz="6" w:space="0" w:color="000000"/>
              <w:left w:val="single" w:sz="6" w:space="0" w:color="000000"/>
              <w:right w:val="single" w:sz="6" w:space="0" w:color="000000"/>
            </w:tcBorders>
            <w:shd w:val="clear" w:color="auto" w:fill="auto"/>
          </w:tcPr>
          <w:p w:rsidR="00FF50BE" w:rsidRPr="005925DC" w:rsidRDefault="00FF50BE" w:rsidP="00A70997">
            <w:pPr>
              <w:spacing w:after="0" w:line="240" w:lineRule="auto"/>
              <w:jc w:val="both"/>
              <w:rPr>
                <w:rFonts w:ascii="Times New Roman" w:eastAsia="@Arial Unicode MS" w:hAnsi="Times New Roman" w:cs="Times New Roman"/>
                <w:bCs/>
                <w:color w:val="000000"/>
                <w:sz w:val="24"/>
                <w:szCs w:val="24"/>
                <w:lang w:eastAsia="ru-RU"/>
              </w:rPr>
            </w:pPr>
          </w:p>
        </w:tc>
        <w:tc>
          <w:tcPr>
            <w:tcW w:w="850" w:type="dxa"/>
            <w:tcBorders>
              <w:top w:val="single" w:sz="6" w:space="0" w:color="000000"/>
              <w:left w:val="single" w:sz="6" w:space="0" w:color="000000"/>
              <w:right w:val="single" w:sz="6" w:space="0" w:color="000000"/>
            </w:tcBorders>
            <w:shd w:val="clear" w:color="auto" w:fill="auto"/>
          </w:tcPr>
          <w:p w:rsidR="00FF50BE" w:rsidRPr="005925DC" w:rsidRDefault="00FF50BE" w:rsidP="00A70997">
            <w:pPr>
              <w:spacing w:after="0" w:line="240" w:lineRule="auto"/>
              <w:jc w:val="both"/>
              <w:rPr>
                <w:rFonts w:ascii="Times New Roman" w:eastAsia="@Arial Unicode MS" w:hAnsi="Times New Roman" w:cs="Times New Roman"/>
                <w:bCs/>
                <w:color w:val="000000"/>
                <w:sz w:val="24"/>
                <w:szCs w:val="24"/>
                <w:lang w:eastAsia="ru-RU"/>
              </w:rPr>
            </w:pPr>
          </w:p>
        </w:tc>
        <w:tc>
          <w:tcPr>
            <w:tcW w:w="1134" w:type="dxa"/>
            <w:tcBorders>
              <w:top w:val="single" w:sz="6" w:space="0" w:color="000000"/>
              <w:left w:val="single" w:sz="6" w:space="0" w:color="000000"/>
              <w:right w:val="single" w:sz="6" w:space="0" w:color="000000"/>
            </w:tcBorders>
            <w:shd w:val="clear" w:color="auto" w:fill="auto"/>
          </w:tcPr>
          <w:p w:rsidR="00FF50BE" w:rsidRPr="005925DC" w:rsidRDefault="00FF50BE" w:rsidP="00A70997">
            <w:pPr>
              <w:spacing w:after="0" w:line="240" w:lineRule="auto"/>
              <w:jc w:val="both"/>
              <w:rPr>
                <w:rFonts w:ascii="Times New Roman" w:eastAsia="@Arial Unicode MS" w:hAnsi="Times New Roman" w:cs="Times New Roman"/>
                <w:bCs/>
                <w:color w:val="000000"/>
                <w:sz w:val="24"/>
                <w:szCs w:val="24"/>
                <w:lang w:eastAsia="ru-RU"/>
              </w:rPr>
            </w:pPr>
          </w:p>
        </w:tc>
      </w:tr>
      <w:tr w:rsidR="00A70997" w:rsidRPr="00A70997" w:rsidTr="00F70220">
        <w:trPr>
          <w:trHeight w:val="258"/>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Иностранный язык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Иностранный язык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58"/>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Математика и информатика</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Математика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C55D7F"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FF50BE"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FF50BE"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2</w:t>
            </w:r>
          </w:p>
        </w:tc>
      </w:tr>
      <w:tr w:rsidR="00A70997" w:rsidRPr="00A70997" w:rsidTr="00F70220">
        <w:trPr>
          <w:trHeight w:val="472"/>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F70462">
            <w:pPr>
              <w:spacing w:after="0" w:line="240" w:lineRule="auto"/>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Обществознание и  естество</w:t>
            </w:r>
            <w:r w:rsidR="005925DC">
              <w:rPr>
                <w:rFonts w:ascii="Times New Roman" w:eastAsia="@Arial Unicode MS" w:hAnsi="Times New Roman" w:cs="Times New Roman"/>
                <w:bCs/>
                <w:color w:val="000000"/>
                <w:sz w:val="24"/>
                <w:szCs w:val="24"/>
                <w:lang w:eastAsia="ru-RU"/>
              </w:rPr>
              <w:t>знание</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Окружающий мир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472"/>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Основы религиозных культур и светской этики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Основы религиозных  культур и светской этики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58"/>
        </w:trPr>
        <w:tc>
          <w:tcPr>
            <w:tcW w:w="29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Искусство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Музыка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58"/>
        </w:trPr>
        <w:tc>
          <w:tcPr>
            <w:tcW w:w="2980" w:type="dxa"/>
            <w:vMerge/>
            <w:tcBorders>
              <w:top w:val="nil"/>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Изобразительное искусство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58"/>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Технология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Технология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58"/>
        </w:trPr>
        <w:tc>
          <w:tcPr>
            <w:tcW w:w="2980"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Физическая культура </w:t>
            </w:r>
          </w:p>
        </w:tc>
        <w:tc>
          <w:tcPr>
            <w:tcW w:w="2864" w:type="dxa"/>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F70462">
            <w:pPr>
              <w:spacing w:after="0" w:line="240" w:lineRule="auto"/>
              <w:rPr>
                <w:rFonts w:ascii="Times New Roman" w:eastAsia="@Arial Unicode MS" w:hAnsi="Times New Roman" w:cs="Times New Roman"/>
                <w:bCs/>
                <w:color w:val="000000"/>
                <w:sz w:val="24"/>
                <w:szCs w:val="24"/>
                <w:lang w:val="en-US" w:eastAsia="ru-RU"/>
              </w:rPr>
            </w:pPr>
            <w:r w:rsidRPr="00A70997">
              <w:rPr>
                <w:rFonts w:ascii="Times New Roman" w:eastAsia="@Arial Unicode MS" w:hAnsi="Times New Roman" w:cs="Times New Roman"/>
                <w:bCs/>
                <w:color w:val="000000"/>
                <w:sz w:val="24"/>
                <w:szCs w:val="24"/>
                <w:lang w:val="en-US" w:eastAsia="ru-RU"/>
              </w:rPr>
              <w:t xml:space="preserve">Физическая культура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w:t>
            </w:r>
          </w:p>
        </w:tc>
      </w:tr>
      <w:tr w:rsidR="00A70997" w:rsidRPr="00A70997" w:rsidTr="00F70220">
        <w:trPr>
          <w:trHeight w:val="267"/>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
                <w:bCs/>
                <w:color w:val="000000"/>
                <w:sz w:val="24"/>
                <w:szCs w:val="24"/>
                <w:lang w:val="en-US" w:eastAsia="ru-RU"/>
              </w:rPr>
            </w:pPr>
            <w:r w:rsidRPr="00A70997">
              <w:rPr>
                <w:rFonts w:ascii="Times New Roman" w:eastAsia="@Arial Unicode MS" w:hAnsi="Times New Roman" w:cs="Times New Roman"/>
                <w:b/>
                <w:bCs/>
                <w:color w:val="000000"/>
                <w:sz w:val="24"/>
                <w:szCs w:val="24"/>
                <w:lang w:val="en-US" w:eastAsia="ru-RU"/>
              </w:rPr>
              <w:t xml:space="preserve">Итого: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1</w:t>
            </w:r>
            <w:r w:rsidRPr="00A70997">
              <w:rPr>
                <w:rFonts w:ascii="Times New Roman" w:eastAsia="@Arial Unicode MS" w:hAnsi="Times New Roman" w:cs="Times New Roman"/>
                <w:b/>
                <w:bCs/>
                <w:color w:val="000000"/>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70997" w:rsidRPr="00C55D7F" w:rsidRDefault="00A70997"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1</w:t>
            </w:r>
            <w:r w:rsidR="00C55D7F">
              <w:rPr>
                <w:rFonts w:ascii="Times New Roman" w:eastAsia="@Arial Unicode MS" w:hAnsi="Times New Roman" w:cs="Times New Roman"/>
                <w:b/>
                <w:bCs/>
                <w:color w:val="000000"/>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0997" w:rsidRPr="00FF50BE" w:rsidRDefault="005925DC" w:rsidP="00A70997">
            <w:pPr>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val="en-US" w:eastAsia="ru-RU"/>
              </w:rPr>
              <w:t>1</w:t>
            </w:r>
            <w:r w:rsidR="00FF50BE">
              <w:rPr>
                <w:rFonts w:ascii="Times New Roman" w:eastAsia="@Arial Unicode MS" w:hAnsi="Times New Roman" w:cs="Times New Roman"/>
                <w:b/>
                <w:bCs/>
                <w:color w:val="000000"/>
                <w:sz w:val="24"/>
                <w:szCs w:val="24"/>
                <w:lang w:eastAsia="ru-RU"/>
              </w:rPr>
              <w:t>2</w:t>
            </w:r>
          </w:p>
        </w:tc>
        <w:tc>
          <w:tcPr>
            <w:tcW w:w="1134" w:type="dxa"/>
            <w:tcBorders>
              <w:top w:val="single" w:sz="6" w:space="0" w:color="000000"/>
              <w:left w:val="single" w:sz="6" w:space="0" w:color="000000"/>
              <w:bottom w:val="single" w:sz="6" w:space="0" w:color="000000"/>
              <w:right w:val="single" w:sz="4" w:space="0" w:color="000000"/>
            </w:tcBorders>
            <w:shd w:val="clear" w:color="auto" w:fill="auto"/>
          </w:tcPr>
          <w:p w:rsidR="00A70997" w:rsidRPr="005925DC" w:rsidRDefault="00A70997"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13</w:t>
            </w:r>
          </w:p>
        </w:tc>
      </w:tr>
      <w:tr w:rsidR="00A70997" w:rsidRPr="00A70997" w:rsidTr="00F70220">
        <w:trPr>
          <w:trHeight w:val="312"/>
        </w:trPr>
        <w:tc>
          <w:tcPr>
            <w:tcW w:w="9813" w:type="dxa"/>
            <w:gridSpan w:val="6"/>
            <w:tcBorders>
              <w:top w:val="single" w:sz="6" w:space="0" w:color="000000"/>
              <w:left w:val="single" w:sz="6" w:space="0" w:color="000000"/>
              <w:bottom w:val="single" w:sz="6" w:space="0" w:color="000000"/>
              <w:right w:val="single" w:sz="6" w:space="0" w:color="000000"/>
            </w:tcBorders>
            <w:shd w:val="clear" w:color="auto" w:fill="auto"/>
          </w:tcPr>
          <w:p w:rsidR="00A70997" w:rsidRPr="00A70997" w:rsidRDefault="00A70997"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Вариативная часть, формируемая участниками образовательных отношений </w:t>
            </w:r>
          </w:p>
        </w:tc>
      </w:tr>
      <w:tr w:rsidR="005925DC" w:rsidRPr="00A70997" w:rsidTr="00334234">
        <w:trPr>
          <w:trHeight w:val="246"/>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5925DC"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Математика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C55D7F"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C55D7F"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FF50BE"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C55D7F"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w:t>
            </w:r>
          </w:p>
        </w:tc>
      </w:tr>
      <w:tr w:rsidR="005925DC" w:rsidRPr="00A70997" w:rsidTr="00334234">
        <w:trPr>
          <w:trHeight w:val="267"/>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5925DC" w:rsidRPr="00A70997" w:rsidRDefault="005925DC"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Обязательная нагрузка обучающегося на дому до: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925DC" w:rsidRPr="00475EE9" w:rsidRDefault="00475EE9"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val="en-US" w:eastAsia="ru-RU"/>
              </w:rPr>
              <w:t>1</w:t>
            </w:r>
            <w:r>
              <w:rPr>
                <w:rFonts w:ascii="Times New Roman" w:eastAsia="@Arial Unicode MS" w:hAnsi="Times New Roman" w:cs="Times New Roman"/>
                <w:bCs/>
                <w:color w:val="000000"/>
                <w:sz w:val="24"/>
                <w:szCs w:val="24"/>
                <w:lang w:eastAsia="ru-RU"/>
              </w:rPr>
              <w:t>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25DC" w:rsidRPr="00A70997" w:rsidRDefault="005925DC" w:rsidP="00A70997">
            <w:pPr>
              <w:spacing w:after="0" w:line="240" w:lineRule="auto"/>
              <w:jc w:val="both"/>
              <w:rPr>
                <w:rFonts w:ascii="Times New Roman" w:eastAsia="@Arial Unicode MS" w:hAnsi="Times New Roman" w:cs="Times New Roman"/>
                <w:bCs/>
                <w:color w:val="000000"/>
                <w:sz w:val="24"/>
                <w:szCs w:val="24"/>
                <w:lang w:val="en-US" w:eastAsia="ru-RU"/>
              </w:rPr>
            </w:pPr>
            <w:r>
              <w:rPr>
                <w:rFonts w:ascii="Times New Roman" w:eastAsia="@Arial Unicode MS" w:hAnsi="Times New Roman" w:cs="Times New Roman"/>
                <w:bCs/>
                <w:color w:val="000000"/>
                <w:sz w:val="24"/>
                <w:szCs w:val="24"/>
                <w:lang w:val="en-US" w:eastAsia="ru-RU"/>
              </w:rPr>
              <w:t>13</w:t>
            </w:r>
            <w:r w:rsidRPr="00A70997">
              <w:rPr>
                <w:rFonts w:ascii="Times New Roman" w:eastAsia="@Arial Unicode MS" w:hAnsi="Times New Roman" w:cs="Times New Roman"/>
                <w:bCs/>
                <w:color w:val="000000"/>
                <w:sz w:val="24"/>
                <w:szCs w:val="24"/>
                <w:lang w:val="en-US"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925DC" w:rsidRPr="00475EE9" w:rsidRDefault="00475EE9"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val="en-US" w:eastAsia="ru-RU"/>
              </w:rPr>
              <w:t>1</w:t>
            </w:r>
            <w:r w:rsidR="00FF50BE">
              <w:rPr>
                <w:rFonts w:ascii="Times New Roman" w:eastAsia="@Arial Unicode MS" w:hAnsi="Times New Roman" w:cs="Times New Roman"/>
                <w:bCs/>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val="en-US" w:eastAsia="ru-RU"/>
              </w:rPr>
              <w:t>14</w:t>
            </w:r>
          </w:p>
        </w:tc>
      </w:tr>
      <w:tr w:rsidR="005925DC" w:rsidRPr="00A70997" w:rsidTr="00334234">
        <w:trPr>
          <w:trHeight w:val="258"/>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5925DC" w:rsidRPr="00A70997"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Часы самостоятельной работы обучающегося на дому до: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475EE9"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475EE9"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9</w:t>
            </w:r>
          </w:p>
        </w:tc>
      </w:tr>
      <w:tr w:rsidR="005925DC" w:rsidRPr="00A70997" w:rsidTr="00334234">
        <w:trPr>
          <w:trHeight w:val="520"/>
        </w:trPr>
        <w:tc>
          <w:tcPr>
            <w:tcW w:w="5844" w:type="dxa"/>
            <w:gridSpan w:val="2"/>
            <w:tcBorders>
              <w:top w:val="single" w:sz="6" w:space="0" w:color="000000"/>
              <w:left w:val="single" w:sz="6" w:space="0" w:color="000000"/>
              <w:bottom w:val="single" w:sz="6" w:space="0" w:color="000000"/>
              <w:right w:val="single" w:sz="6" w:space="0" w:color="000000"/>
            </w:tcBorders>
            <w:shd w:val="clear" w:color="auto" w:fill="auto"/>
          </w:tcPr>
          <w:p w:rsidR="005925DC" w:rsidRDefault="005925DC"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Предельно допустимая учебная нагрузка </w:t>
            </w:r>
          </w:p>
          <w:p w:rsidR="005925DC" w:rsidRPr="00A70997" w:rsidRDefault="005925DC" w:rsidP="00A70997">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при 5-дневной учебной неделе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925DC" w:rsidRPr="00A70997" w:rsidRDefault="005925DC" w:rsidP="00A70997">
            <w:pPr>
              <w:spacing w:after="0" w:line="240" w:lineRule="auto"/>
              <w:jc w:val="both"/>
              <w:rPr>
                <w:rFonts w:ascii="Times New Roman" w:eastAsia="@Arial Unicode MS" w:hAnsi="Times New Roman" w:cs="Times New Roman"/>
                <w:b/>
                <w:bCs/>
                <w:color w:val="000000"/>
                <w:sz w:val="24"/>
                <w:szCs w:val="24"/>
                <w:lang w:val="en-US" w:eastAsia="ru-RU"/>
              </w:rPr>
            </w:pPr>
            <w:r w:rsidRPr="00A70997">
              <w:rPr>
                <w:rFonts w:ascii="Times New Roman" w:eastAsia="@Arial Unicode MS" w:hAnsi="Times New Roman" w:cs="Times New Roman"/>
                <w:b/>
                <w:bCs/>
                <w:color w:val="000000"/>
                <w:sz w:val="24"/>
                <w:szCs w:val="24"/>
                <w:lang w:val="en-US" w:eastAsia="ru-RU"/>
              </w:rPr>
              <w:t>2</w:t>
            </w:r>
            <w:r>
              <w:rPr>
                <w:rFonts w:ascii="Times New Roman" w:eastAsia="@Arial Unicode MS" w:hAnsi="Times New Roman" w:cs="Times New Roman"/>
                <w:b/>
                <w:bCs/>
                <w:color w:val="000000"/>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334234">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2</w:t>
            </w:r>
            <w:r>
              <w:rPr>
                <w:rFonts w:ascii="Times New Roman" w:eastAsia="@Arial Unicode MS" w:hAnsi="Times New Roman" w:cs="Times New Roman"/>
                <w:b/>
                <w:bCs/>
                <w:color w:val="000000"/>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334234">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2</w:t>
            </w:r>
            <w:r>
              <w:rPr>
                <w:rFonts w:ascii="Times New Roman" w:eastAsia="@Arial Unicode MS" w:hAnsi="Times New Roman" w:cs="Times New Roman"/>
                <w:b/>
                <w:bCs/>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25DC" w:rsidRPr="005925DC" w:rsidRDefault="005925DC" w:rsidP="00334234">
            <w:pPr>
              <w:spacing w:after="0" w:line="240" w:lineRule="auto"/>
              <w:jc w:val="both"/>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val="en-US" w:eastAsia="ru-RU"/>
              </w:rPr>
              <w:t>2</w:t>
            </w:r>
            <w:r>
              <w:rPr>
                <w:rFonts w:ascii="Times New Roman" w:eastAsia="@Arial Unicode MS" w:hAnsi="Times New Roman" w:cs="Times New Roman"/>
                <w:b/>
                <w:bCs/>
                <w:color w:val="000000"/>
                <w:sz w:val="24"/>
                <w:szCs w:val="24"/>
                <w:lang w:eastAsia="ru-RU"/>
              </w:rPr>
              <w:t>3</w:t>
            </w:r>
          </w:p>
        </w:tc>
      </w:tr>
    </w:tbl>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val="en-US" w:eastAsia="ru-RU"/>
        </w:rPr>
      </w:pPr>
    </w:p>
    <w:p w:rsidR="00A70997" w:rsidRPr="00A70997" w:rsidRDefault="00A70997" w:rsidP="00A70997">
      <w:pPr>
        <w:spacing w:after="0" w:line="240" w:lineRule="auto"/>
        <w:jc w:val="both"/>
        <w:rPr>
          <w:rFonts w:ascii="Times New Roman" w:eastAsia="@Arial Unicode MS" w:hAnsi="Times New Roman" w:cs="Times New Roman"/>
          <w:bCs/>
          <w:color w:val="000000"/>
          <w:lang w:eastAsia="ru-RU"/>
        </w:rPr>
      </w:pPr>
      <w:r w:rsidRPr="00A70997">
        <w:rPr>
          <w:rFonts w:ascii="Times New Roman" w:eastAsia="@Arial Unicode MS" w:hAnsi="Times New Roman" w:cs="Times New Roman"/>
          <w:bCs/>
          <w:color w:val="000000"/>
          <w:lang w:eastAsia="ru-RU"/>
        </w:rPr>
        <w:t xml:space="preserve">Учебные часы, учебные предметы и рабочие программы по учебным предметам «Музыка», «Изобразительное искусство», «Технология», «Физическая культура»   определяются в зависимости от индивидуальных особенностей заболевания обучающегося на дому. Спортивные нагрузки на уроках физкультуры должны соответствовать возрасту, физической подготовленности и состоянию здоровья обучающихся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 </w:t>
      </w:r>
    </w:p>
    <w:p w:rsidR="00A70997" w:rsidRPr="00A70997" w:rsidRDefault="00A70997" w:rsidP="00A70997">
      <w:pPr>
        <w:spacing w:after="0" w:line="240" w:lineRule="auto"/>
        <w:ind w:left="1712"/>
        <w:jc w:val="both"/>
        <w:rPr>
          <w:rFonts w:ascii="Times New Roman" w:eastAsia="Times New Roman" w:hAnsi="Times New Roman" w:cs="Times New Roman"/>
          <w:b/>
          <w:sz w:val="24"/>
          <w:szCs w:val="24"/>
          <w:lang w:eastAsia="ru-RU"/>
        </w:rPr>
      </w:pPr>
    </w:p>
    <w:p w:rsidR="00A70997" w:rsidRPr="00A70997" w:rsidRDefault="00A70997" w:rsidP="00A70997">
      <w:pPr>
        <w:spacing w:after="0" w:line="240" w:lineRule="auto"/>
        <w:jc w:val="center"/>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План внеурочной деятельности</w:t>
      </w:r>
    </w:p>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для </w:t>
      </w:r>
      <w:r w:rsidR="00ED7315">
        <w:rPr>
          <w:rFonts w:ascii="Times New Roman" w:eastAsia="@Arial Unicode MS" w:hAnsi="Times New Roman" w:cs="Times New Roman"/>
          <w:b/>
          <w:bCs/>
          <w:color w:val="000000"/>
          <w:sz w:val="24"/>
          <w:szCs w:val="24"/>
          <w:lang w:eastAsia="ru-RU"/>
        </w:rPr>
        <w:t xml:space="preserve">обучающихся на дому в </w:t>
      </w:r>
      <w:r w:rsidRPr="00A70997">
        <w:rPr>
          <w:rFonts w:ascii="Times New Roman" w:eastAsia="@Arial Unicode MS" w:hAnsi="Times New Roman" w:cs="Times New Roman"/>
          <w:b/>
          <w:bCs/>
          <w:color w:val="000000"/>
          <w:sz w:val="24"/>
          <w:szCs w:val="24"/>
          <w:lang w:eastAsia="ru-RU"/>
        </w:rPr>
        <w:t>1 - 4 класс</w:t>
      </w:r>
      <w:r w:rsidR="00717A73">
        <w:rPr>
          <w:rFonts w:ascii="Times New Roman" w:eastAsia="@Arial Unicode MS" w:hAnsi="Times New Roman" w:cs="Times New Roman"/>
          <w:b/>
          <w:bCs/>
          <w:color w:val="000000"/>
          <w:sz w:val="24"/>
          <w:szCs w:val="24"/>
          <w:lang w:eastAsia="ru-RU"/>
        </w:rPr>
        <w:t>ах на 2021</w:t>
      </w:r>
      <w:r w:rsidR="00ED7315">
        <w:rPr>
          <w:rFonts w:ascii="Times New Roman" w:eastAsia="@Arial Unicode MS" w:hAnsi="Times New Roman" w:cs="Times New Roman"/>
          <w:b/>
          <w:bCs/>
          <w:color w:val="000000"/>
          <w:sz w:val="24"/>
          <w:szCs w:val="24"/>
          <w:lang w:eastAsia="ru-RU"/>
        </w:rPr>
        <w:t>-20</w:t>
      </w:r>
      <w:r w:rsidR="00717A73">
        <w:rPr>
          <w:rFonts w:ascii="Times New Roman" w:eastAsia="@Arial Unicode MS" w:hAnsi="Times New Roman" w:cs="Times New Roman"/>
          <w:b/>
          <w:bCs/>
          <w:color w:val="000000"/>
          <w:sz w:val="24"/>
          <w:szCs w:val="24"/>
          <w:lang w:eastAsia="ru-RU"/>
        </w:rPr>
        <w:t xml:space="preserve">22 </w:t>
      </w:r>
      <w:r w:rsidR="00ED7315">
        <w:rPr>
          <w:rFonts w:ascii="Times New Roman" w:eastAsia="@Arial Unicode MS" w:hAnsi="Times New Roman" w:cs="Times New Roman"/>
          <w:b/>
          <w:bCs/>
          <w:color w:val="000000"/>
          <w:sz w:val="24"/>
          <w:szCs w:val="24"/>
          <w:lang w:eastAsia="ru-RU"/>
        </w:rPr>
        <w:t>учебный год</w:t>
      </w:r>
    </w:p>
    <w:tbl>
      <w:tblPr>
        <w:tblW w:w="10491"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364"/>
        <w:gridCol w:w="2127"/>
      </w:tblGrid>
      <w:tr w:rsidR="00ED7315" w:rsidRPr="00A70997" w:rsidTr="0015777F">
        <w:trPr>
          <w:trHeight w:val="552"/>
          <w:tblCellSpacing w:w="5" w:type="nil"/>
        </w:trPr>
        <w:tc>
          <w:tcPr>
            <w:tcW w:w="8364" w:type="dxa"/>
            <w:tcBorders>
              <w:bottom w:val="single" w:sz="4" w:space="0" w:color="auto"/>
            </w:tcBorders>
          </w:tcPr>
          <w:p w:rsidR="00ED7315" w:rsidRPr="00BE2F0C" w:rsidRDefault="00ED7315" w:rsidP="00BE2F0C">
            <w:pPr>
              <w:spacing w:after="0" w:line="240" w:lineRule="auto"/>
              <w:jc w:val="both"/>
              <w:rPr>
                <w:rFonts w:ascii="Times New Roman" w:eastAsia="@Arial Unicode MS" w:hAnsi="Times New Roman" w:cs="Times New Roman"/>
                <w:b/>
                <w:bCs/>
                <w:color w:val="000000"/>
                <w:sz w:val="24"/>
                <w:szCs w:val="24"/>
                <w:lang w:eastAsia="ru-RU"/>
              </w:rPr>
            </w:pPr>
            <w:r w:rsidRPr="00BE2F0C">
              <w:rPr>
                <w:rFonts w:ascii="Times New Roman" w:eastAsia="@Arial Unicode MS" w:hAnsi="Times New Roman" w:cs="Times New Roman"/>
                <w:b/>
                <w:bCs/>
                <w:color w:val="000000"/>
                <w:sz w:val="24"/>
                <w:szCs w:val="24"/>
                <w:lang w:eastAsia="ru-RU"/>
              </w:rPr>
              <w:t xml:space="preserve">Внеурочная деятельность по направлениям развития личности:                        </w:t>
            </w:r>
          </w:p>
        </w:tc>
        <w:tc>
          <w:tcPr>
            <w:tcW w:w="2127" w:type="dxa"/>
            <w:tcBorders>
              <w:bottom w:val="single" w:sz="4" w:space="0" w:color="auto"/>
            </w:tcBorders>
          </w:tcPr>
          <w:p w:rsidR="00ED7315" w:rsidRPr="00BE2F0C" w:rsidRDefault="002A7EB4" w:rsidP="00A70997">
            <w:pPr>
              <w:spacing w:after="0" w:line="240" w:lineRule="auto"/>
              <w:jc w:val="both"/>
              <w:rPr>
                <w:rFonts w:ascii="Times New Roman" w:eastAsia="@Arial Unicode MS" w:hAnsi="Times New Roman" w:cs="Times New Roman"/>
                <w:b/>
                <w:bCs/>
                <w:color w:val="000000"/>
                <w:sz w:val="24"/>
                <w:szCs w:val="24"/>
                <w:lang w:eastAsia="ru-RU"/>
              </w:rPr>
            </w:pPr>
            <w:r w:rsidRPr="00BE2F0C">
              <w:rPr>
                <w:rFonts w:ascii="Times New Roman" w:eastAsia="@Arial Unicode MS" w:hAnsi="Times New Roman" w:cs="Times New Roman"/>
                <w:b/>
                <w:bCs/>
                <w:color w:val="000000"/>
                <w:sz w:val="24"/>
                <w:szCs w:val="24"/>
                <w:lang w:eastAsia="ru-RU"/>
              </w:rPr>
              <w:t>Не менее часов в неделю</w:t>
            </w:r>
          </w:p>
        </w:tc>
      </w:tr>
      <w:tr w:rsidR="00ED7315" w:rsidRPr="00A70997" w:rsidTr="0015777F">
        <w:trPr>
          <w:tblCellSpacing w:w="5" w:type="nil"/>
        </w:trPr>
        <w:tc>
          <w:tcPr>
            <w:tcW w:w="8364" w:type="dxa"/>
          </w:tcPr>
          <w:p w:rsidR="00ED7315" w:rsidRPr="00A70997" w:rsidRDefault="00ED7315"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Духовно-нравственное                                   </w:t>
            </w:r>
          </w:p>
        </w:tc>
        <w:tc>
          <w:tcPr>
            <w:tcW w:w="2127" w:type="dxa"/>
          </w:tcPr>
          <w:p w:rsidR="00ED7315" w:rsidRPr="00A70997" w:rsidRDefault="002A7EB4" w:rsidP="00A70997">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0,5</w:t>
            </w:r>
          </w:p>
        </w:tc>
      </w:tr>
      <w:tr w:rsidR="002A7EB4" w:rsidRPr="00A70997" w:rsidTr="0015777F">
        <w:trPr>
          <w:tblCellSpacing w:w="5" w:type="nil"/>
        </w:trPr>
        <w:tc>
          <w:tcPr>
            <w:tcW w:w="8364" w:type="dxa"/>
          </w:tcPr>
          <w:p w:rsidR="002A7EB4" w:rsidRPr="00A70997" w:rsidRDefault="002A7EB4"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Социальное                                             </w:t>
            </w:r>
          </w:p>
        </w:tc>
        <w:tc>
          <w:tcPr>
            <w:tcW w:w="2127" w:type="dxa"/>
          </w:tcPr>
          <w:p w:rsidR="002A7EB4" w:rsidRPr="00A70997" w:rsidRDefault="002A7EB4"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0,5</w:t>
            </w:r>
          </w:p>
        </w:tc>
      </w:tr>
      <w:tr w:rsidR="002A7EB4" w:rsidRPr="00A70997" w:rsidTr="0015777F">
        <w:trPr>
          <w:tblCellSpacing w:w="5" w:type="nil"/>
        </w:trPr>
        <w:tc>
          <w:tcPr>
            <w:tcW w:w="8364" w:type="dxa"/>
          </w:tcPr>
          <w:p w:rsidR="002A7EB4" w:rsidRPr="00A70997" w:rsidRDefault="002A7EB4"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Общеинтеллектуальное                                   </w:t>
            </w:r>
          </w:p>
        </w:tc>
        <w:tc>
          <w:tcPr>
            <w:tcW w:w="2127" w:type="dxa"/>
          </w:tcPr>
          <w:p w:rsidR="002A7EB4" w:rsidRPr="00A70997" w:rsidRDefault="002A7EB4"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0,5</w:t>
            </w:r>
          </w:p>
        </w:tc>
      </w:tr>
      <w:tr w:rsidR="002A7EB4" w:rsidRPr="00A70997" w:rsidTr="0015777F">
        <w:trPr>
          <w:tblCellSpacing w:w="5" w:type="nil"/>
        </w:trPr>
        <w:tc>
          <w:tcPr>
            <w:tcW w:w="8364" w:type="dxa"/>
          </w:tcPr>
          <w:p w:rsidR="002A7EB4" w:rsidRPr="00A70997" w:rsidRDefault="002A7EB4"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lastRenderedPageBreak/>
              <w:t xml:space="preserve">Общекультурное                                         </w:t>
            </w:r>
          </w:p>
        </w:tc>
        <w:tc>
          <w:tcPr>
            <w:tcW w:w="2127" w:type="dxa"/>
          </w:tcPr>
          <w:p w:rsidR="002A7EB4" w:rsidRPr="00A70997" w:rsidRDefault="002A7EB4"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0,5</w:t>
            </w:r>
          </w:p>
        </w:tc>
      </w:tr>
      <w:tr w:rsidR="002A7EB4" w:rsidRPr="00A70997" w:rsidTr="0015777F">
        <w:trPr>
          <w:tblCellSpacing w:w="5" w:type="nil"/>
        </w:trPr>
        <w:tc>
          <w:tcPr>
            <w:tcW w:w="8364" w:type="dxa"/>
          </w:tcPr>
          <w:p w:rsidR="002A7EB4" w:rsidRPr="00A70997" w:rsidRDefault="002A7EB4" w:rsidP="00A70997">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Спортивно-оздоровительное                              </w:t>
            </w:r>
          </w:p>
        </w:tc>
        <w:tc>
          <w:tcPr>
            <w:tcW w:w="2127" w:type="dxa"/>
          </w:tcPr>
          <w:p w:rsidR="002A7EB4" w:rsidRPr="00A70997" w:rsidRDefault="002A7EB4"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0,5</w:t>
            </w:r>
          </w:p>
        </w:tc>
      </w:tr>
    </w:tbl>
    <w:p w:rsidR="00A70997" w:rsidRPr="00A70997" w:rsidRDefault="00A70997" w:rsidP="00A70997">
      <w:pPr>
        <w:spacing w:after="0" w:line="240" w:lineRule="auto"/>
        <w:jc w:val="both"/>
        <w:rPr>
          <w:rFonts w:ascii="Times New Roman" w:eastAsia="@Arial Unicode MS" w:hAnsi="Times New Roman" w:cs="Times New Roman"/>
          <w:bCs/>
          <w:color w:val="000000"/>
          <w:sz w:val="24"/>
          <w:szCs w:val="24"/>
          <w:lang w:eastAsia="ru-RU"/>
        </w:rPr>
      </w:pPr>
    </w:p>
    <w:p w:rsidR="00A70997" w:rsidRPr="00A70997" w:rsidRDefault="00A70997" w:rsidP="00A70997">
      <w:pPr>
        <w:spacing w:after="0" w:line="240" w:lineRule="auto"/>
        <w:jc w:val="center"/>
        <w:rPr>
          <w:rFonts w:ascii="Times New Roman" w:eastAsia="@Arial Unicode MS" w:hAnsi="Times New Roman" w:cs="Times New Roman"/>
          <w:b/>
          <w:bCs/>
          <w:color w:val="000000"/>
          <w:sz w:val="24"/>
          <w:szCs w:val="24"/>
          <w:lang w:eastAsia="ru-RU"/>
        </w:rPr>
      </w:pPr>
    </w:p>
    <w:p w:rsidR="00C47D13" w:rsidRPr="00C47D13" w:rsidRDefault="00C47D13" w:rsidP="00C47D13">
      <w:pPr>
        <w:spacing w:after="0" w:line="240" w:lineRule="auto"/>
        <w:ind w:left="-15" w:right="129" w:firstLine="441"/>
        <w:jc w:val="center"/>
        <w:rPr>
          <w:rFonts w:ascii="Times New Roman" w:eastAsia="Calibri" w:hAnsi="Times New Roman" w:cs="Times New Roman"/>
          <w:b/>
          <w:color w:val="000000"/>
          <w:sz w:val="28"/>
          <w:szCs w:val="28"/>
        </w:rPr>
      </w:pPr>
      <w:r w:rsidRPr="00C47D13">
        <w:rPr>
          <w:rFonts w:ascii="Times New Roman" w:eastAsia="Calibri" w:hAnsi="Times New Roman" w:cs="Times New Roman"/>
          <w:b/>
          <w:color w:val="000000"/>
          <w:sz w:val="28"/>
          <w:szCs w:val="28"/>
        </w:rPr>
        <w:t>Учебный  план</w:t>
      </w:r>
    </w:p>
    <w:p w:rsidR="00C47D13" w:rsidRPr="00C47D13" w:rsidRDefault="00C47D13" w:rsidP="00C47D13">
      <w:pPr>
        <w:spacing w:after="0" w:line="240" w:lineRule="auto"/>
        <w:ind w:left="-15" w:right="129" w:firstLine="441"/>
        <w:jc w:val="center"/>
        <w:rPr>
          <w:rFonts w:ascii="Times New Roman" w:eastAsia="Calibri" w:hAnsi="Times New Roman" w:cs="Times New Roman"/>
          <w:b/>
          <w:color w:val="000000"/>
          <w:sz w:val="28"/>
          <w:szCs w:val="28"/>
        </w:rPr>
      </w:pPr>
      <w:r w:rsidRPr="00C47D13">
        <w:rPr>
          <w:rFonts w:ascii="Times New Roman" w:eastAsia="Calibri" w:hAnsi="Times New Roman" w:cs="Times New Roman"/>
          <w:b/>
          <w:color w:val="000000"/>
          <w:sz w:val="28"/>
          <w:szCs w:val="28"/>
        </w:rPr>
        <w:t>основного общего образования для обучающихся на дому</w:t>
      </w:r>
    </w:p>
    <w:p w:rsidR="00C47D13" w:rsidRPr="00C47D13" w:rsidRDefault="00C47D13" w:rsidP="00C47D13">
      <w:pPr>
        <w:spacing w:after="0" w:line="240" w:lineRule="auto"/>
        <w:ind w:left="-15" w:right="129" w:firstLine="441"/>
        <w:jc w:val="center"/>
        <w:rPr>
          <w:rFonts w:ascii="Times New Roman" w:eastAsia="Calibri" w:hAnsi="Times New Roman" w:cs="Times New Roman"/>
          <w:b/>
          <w:color w:val="000000"/>
          <w:sz w:val="28"/>
          <w:szCs w:val="28"/>
        </w:rPr>
      </w:pPr>
      <w:r w:rsidRPr="00C47D13">
        <w:rPr>
          <w:rFonts w:ascii="Times New Roman" w:eastAsia="Calibri" w:hAnsi="Times New Roman" w:cs="Times New Roman"/>
          <w:b/>
          <w:color w:val="000000"/>
          <w:sz w:val="28"/>
          <w:szCs w:val="28"/>
        </w:rPr>
        <w:t>по программам основного общего образования</w:t>
      </w:r>
    </w:p>
    <w:p w:rsidR="00C47D13" w:rsidRPr="00C47D13" w:rsidRDefault="00C47D13" w:rsidP="00C47D13">
      <w:pPr>
        <w:spacing w:after="0" w:line="240" w:lineRule="auto"/>
        <w:ind w:left="-15" w:right="129" w:firstLine="441"/>
        <w:jc w:val="center"/>
        <w:rPr>
          <w:rFonts w:ascii="Calibri" w:eastAsia="Calibri" w:hAnsi="Calibri" w:cs="Calibri"/>
          <w:color w:val="000000"/>
          <w:sz w:val="24"/>
          <w:szCs w:val="24"/>
        </w:rPr>
      </w:pPr>
      <w:r w:rsidRPr="00C47D13">
        <w:rPr>
          <w:rFonts w:ascii="Times New Roman" w:eastAsia="Calibri" w:hAnsi="Times New Roman" w:cs="Times New Roman"/>
          <w:b/>
          <w:color w:val="000000"/>
          <w:sz w:val="28"/>
          <w:szCs w:val="28"/>
        </w:rPr>
        <w:t>на 20</w:t>
      </w:r>
      <w:r w:rsidR="00FF50BE">
        <w:rPr>
          <w:rFonts w:ascii="Times New Roman" w:eastAsia="Calibri" w:hAnsi="Times New Roman" w:cs="Times New Roman"/>
          <w:b/>
          <w:color w:val="000000"/>
          <w:sz w:val="28"/>
          <w:szCs w:val="28"/>
        </w:rPr>
        <w:t>24</w:t>
      </w:r>
      <w:r w:rsidRPr="00C47D13">
        <w:rPr>
          <w:rFonts w:ascii="Times New Roman" w:eastAsia="Calibri" w:hAnsi="Times New Roman" w:cs="Times New Roman"/>
          <w:b/>
          <w:color w:val="000000"/>
          <w:sz w:val="28"/>
          <w:szCs w:val="28"/>
        </w:rPr>
        <w:t>-20</w:t>
      </w:r>
      <w:r w:rsidR="00853C29">
        <w:rPr>
          <w:rFonts w:ascii="Times New Roman" w:eastAsia="Calibri" w:hAnsi="Times New Roman" w:cs="Times New Roman"/>
          <w:b/>
          <w:color w:val="000000"/>
          <w:sz w:val="28"/>
          <w:szCs w:val="28"/>
        </w:rPr>
        <w:t>2</w:t>
      </w:r>
      <w:r w:rsidR="00FF50BE">
        <w:rPr>
          <w:rFonts w:ascii="Times New Roman" w:eastAsia="Calibri" w:hAnsi="Times New Roman" w:cs="Times New Roman"/>
          <w:b/>
          <w:color w:val="000000"/>
          <w:sz w:val="28"/>
          <w:szCs w:val="28"/>
        </w:rPr>
        <w:t>5</w:t>
      </w:r>
      <w:r w:rsidR="00717A73">
        <w:rPr>
          <w:rFonts w:ascii="Times New Roman" w:eastAsia="Calibri" w:hAnsi="Times New Roman" w:cs="Times New Roman"/>
          <w:b/>
          <w:color w:val="000000"/>
          <w:sz w:val="28"/>
          <w:szCs w:val="28"/>
        </w:rPr>
        <w:t xml:space="preserve"> </w:t>
      </w:r>
      <w:r w:rsidRPr="00C47D13">
        <w:rPr>
          <w:rFonts w:ascii="Times New Roman" w:eastAsia="Calibri" w:hAnsi="Times New Roman" w:cs="Times New Roman"/>
          <w:b/>
          <w:color w:val="000000"/>
          <w:sz w:val="28"/>
          <w:szCs w:val="28"/>
        </w:rPr>
        <w:t>учебный год</w:t>
      </w:r>
    </w:p>
    <w:tbl>
      <w:tblPr>
        <w:tblW w:w="10349" w:type="dxa"/>
        <w:tblInd w:w="-214" w:type="dxa"/>
        <w:tblLayout w:type="fixed"/>
        <w:tblCellMar>
          <w:top w:w="12" w:type="dxa"/>
          <w:left w:w="70" w:type="dxa"/>
          <w:right w:w="14" w:type="dxa"/>
        </w:tblCellMar>
        <w:tblLook w:val="04A0"/>
      </w:tblPr>
      <w:tblGrid>
        <w:gridCol w:w="2411"/>
        <w:gridCol w:w="2409"/>
        <w:gridCol w:w="1134"/>
        <w:gridCol w:w="993"/>
        <w:gridCol w:w="1134"/>
        <w:gridCol w:w="992"/>
        <w:gridCol w:w="1276"/>
      </w:tblGrid>
      <w:tr w:rsidR="00F70220" w:rsidRPr="00C47D13" w:rsidTr="00334234">
        <w:trPr>
          <w:trHeight w:val="384"/>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left="562" w:right="562"/>
              <w:jc w:val="center"/>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Предметные области</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5"/>
              <w:jc w:val="right"/>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 xml:space="preserve">                    Класс </w:t>
            </w:r>
          </w:p>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Учебные предметы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left="62"/>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5 класс</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left="62"/>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6 класс</w:t>
            </w:r>
          </w:p>
        </w:tc>
        <w:tc>
          <w:tcPr>
            <w:tcW w:w="1134" w:type="dxa"/>
            <w:tcBorders>
              <w:top w:val="single" w:sz="6" w:space="0" w:color="000000"/>
              <w:left w:val="single" w:sz="6" w:space="0" w:color="000000"/>
              <w:bottom w:val="single" w:sz="6" w:space="0" w:color="000000"/>
              <w:right w:val="single" w:sz="4" w:space="0" w:color="000000"/>
            </w:tcBorders>
            <w:shd w:val="clear" w:color="auto" w:fill="auto"/>
          </w:tcPr>
          <w:p w:rsidR="00F70220" w:rsidRPr="00C47D13" w:rsidRDefault="00F70220" w:rsidP="00C47D13">
            <w:pPr>
              <w:spacing w:after="0" w:line="240" w:lineRule="auto"/>
              <w:ind w:left="62"/>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7 класс</w:t>
            </w:r>
          </w:p>
        </w:tc>
        <w:tc>
          <w:tcPr>
            <w:tcW w:w="992" w:type="dxa"/>
            <w:tcBorders>
              <w:top w:val="single" w:sz="6" w:space="0" w:color="000000"/>
              <w:left w:val="single" w:sz="6" w:space="0" w:color="000000"/>
              <w:bottom w:val="single" w:sz="6" w:space="0" w:color="000000"/>
              <w:right w:val="single" w:sz="4" w:space="0" w:color="auto"/>
            </w:tcBorders>
          </w:tcPr>
          <w:p w:rsidR="00F70220" w:rsidRPr="00C47D13" w:rsidRDefault="00F70220" w:rsidP="00C47D13">
            <w:pPr>
              <w:spacing w:after="0" w:line="240" w:lineRule="auto"/>
              <w:ind w:left="62"/>
              <w:rPr>
                <w:rFonts w:ascii="Times New Roman" w:eastAsia="Calibri" w:hAnsi="Times New Roman" w:cs="Times New Roman"/>
                <w:b/>
                <w:color w:val="000000"/>
                <w:sz w:val="24"/>
                <w:szCs w:val="24"/>
              </w:rPr>
            </w:pPr>
            <w:r w:rsidRPr="00C47D13">
              <w:rPr>
                <w:rFonts w:ascii="Times New Roman" w:eastAsia="Calibri" w:hAnsi="Times New Roman" w:cs="Times New Roman"/>
                <w:b/>
                <w:color w:val="000000"/>
                <w:sz w:val="24"/>
                <w:szCs w:val="24"/>
              </w:rPr>
              <w:t>8</w:t>
            </w:r>
            <w:r w:rsidR="00FF50BE">
              <w:rPr>
                <w:rFonts w:ascii="Times New Roman" w:eastAsia="Calibri" w:hAnsi="Times New Roman" w:cs="Times New Roman"/>
                <w:b/>
                <w:color w:val="000000"/>
                <w:sz w:val="24"/>
                <w:szCs w:val="24"/>
              </w:rPr>
              <w:t xml:space="preserve"> </w:t>
            </w:r>
            <w:r w:rsidRPr="00C47D13">
              <w:rPr>
                <w:rFonts w:ascii="Times New Roman" w:eastAsia="Calibri" w:hAnsi="Times New Roman" w:cs="Times New Roman"/>
                <w:b/>
                <w:color w:val="000000"/>
                <w:sz w:val="24"/>
                <w:szCs w:val="24"/>
              </w:rPr>
              <w:t>класс</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6A560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9 класс</w:t>
            </w:r>
          </w:p>
        </w:tc>
      </w:tr>
      <w:tr w:rsidR="00F70220" w:rsidRPr="00C47D13" w:rsidTr="00334234">
        <w:trPr>
          <w:trHeight w:val="197"/>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Обязательнаячасть (инвариантная)</w:t>
            </w:r>
          </w:p>
        </w:tc>
        <w:tc>
          <w:tcPr>
            <w:tcW w:w="4253" w:type="dxa"/>
            <w:gridSpan w:val="4"/>
            <w:tcBorders>
              <w:top w:val="single" w:sz="6" w:space="0" w:color="000000"/>
              <w:left w:val="single" w:sz="6" w:space="0" w:color="000000"/>
              <w:bottom w:val="single" w:sz="6" w:space="0" w:color="000000"/>
              <w:right w:val="single" w:sz="4" w:space="0" w:color="auto"/>
            </w:tcBorders>
            <w:shd w:val="clear" w:color="auto" w:fill="auto"/>
          </w:tcPr>
          <w:p w:rsidR="00F70220" w:rsidRPr="00C47D13" w:rsidRDefault="00F70220" w:rsidP="00C47D13">
            <w:pPr>
              <w:spacing w:after="0" w:line="240" w:lineRule="auto"/>
              <w:ind w:left="65"/>
              <w:rPr>
                <w:rFonts w:ascii="Times New Roman" w:eastAsia="Calibri" w:hAnsi="Times New Roman" w:cs="Times New Roman"/>
                <w:b/>
                <w:color w:val="000000"/>
                <w:sz w:val="24"/>
                <w:szCs w:val="24"/>
              </w:rPr>
            </w:pPr>
            <w:r w:rsidRPr="00C47D13">
              <w:rPr>
                <w:rFonts w:ascii="Times New Roman" w:eastAsia="Calibri" w:hAnsi="Times New Roman" w:cs="Times New Roman"/>
                <w:b/>
                <w:color w:val="000000"/>
                <w:sz w:val="24"/>
                <w:szCs w:val="24"/>
              </w:rPr>
              <w:t xml:space="preserve">Кол-во часов в неделю/год </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F70220" w:rsidRPr="00C47D13" w:rsidRDefault="00F70220" w:rsidP="006A560C">
            <w:pPr>
              <w:spacing w:after="0" w:line="240" w:lineRule="auto"/>
              <w:rPr>
                <w:rFonts w:ascii="Times New Roman" w:eastAsia="Calibri" w:hAnsi="Times New Roman" w:cs="Times New Roman"/>
                <w:b/>
                <w:color w:val="000000"/>
                <w:sz w:val="24"/>
                <w:szCs w:val="24"/>
              </w:rPr>
            </w:pPr>
          </w:p>
        </w:tc>
      </w:tr>
      <w:tr w:rsidR="00F70220" w:rsidRPr="00C47D13" w:rsidTr="00334234">
        <w:trPr>
          <w:trHeight w:val="53"/>
        </w:trPr>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Русский язык и литература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Русский язык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8"/>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w:t>
            </w:r>
            <w:r w:rsidR="00F70220" w:rsidRPr="00C47D13">
              <w:rPr>
                <w:rFonts w:ascii="Times New Roman" w:eastAsia="Calibri" w:hAnsi="Times New Roman" w:cs="Times New Roman"/>
                <w:color w:val="000000"/>
                <w:sz w:val="24"/>
                <w:szCs w:val="24"/>
                <w:lang w:val="en-US"/>
              </w:rPr>
              <w:t xml:space="preserve"> </w:t>
            </w:r>
          </w:p>
        </w:tc>
        <w:tc>
          <w:tcPr>
            <w:tcW w:w="1134" w:type="dxa"/>
            <w:tcBorders>
              <w:top w:val="single" w:sz="6" w:space="0" w:color="000000"/>
              <w:left w:val="single" w:sz="6" w:space="0" w:color="000000"/>
              <w:bottom w:val="single" w:sz="6" w:space="0" w:color="000000"/>
              <w:right w:val="single" w:sz="4" w:space="0" w:color="000000"/>
            </w:tcBorders>
            <w:shd w:val="clear" w:color="auto" w:fill="auto"/>
          </w:tcPr>
          <w:p w:rsidR="00F70220" w:rsidRPr="00C47D13" w:rsidRDefault="00475EE9" w:rsidP="00C47D13">
            <w:pPr>
              <w:spacing w:after="0" w:line="240" w:lineRule="auto"/>
              <w:ind w:right="55"/>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w:t>
            </w:r>
            <w:r w:rsidR="00F70220"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F70220" w:rsidP="00C47D13">
            <w:pPr>
              <w:spacing w:after="0" w:line="240" w:lineRule="auto"/>
              <w:ind w:left="11"/>
              <w:jc w:val="center"/>
              <w:rPr>
                <w:rFonts w:ascii="Times New Roman" w:eastAsia="Times New Roman" w:hAnsi="Times New Roman" w:cs="Times New Roman"/>
                <w:color w:val="000000"/>
                <w:sz w:val="24"/>
                <w:szCs w:val="24"/>
              </w:rPr>
            </w:pPr>
            <w:r w:rsidRPr="00C47D13">
              <w:rPr>
                <w:rFonts w:ascii="Times New Roman" w:eastAsia="Times New Roman" w:hAnsi="Times New Roman" w:cs="Times New Roman"/>
                <w:color w:val="000000"/>
                <w:sz w:val="24"/>
                <w:szCs w:val="24"/>
                <w:lang w:val="en-US"/>
              </w:rPr>
              <w:t>2</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F70220" w:rsidP="006A560C">
            <w:pPr>
              <w:spacing w:after="0" w:line="240" w:lineRule="auto"/>
              <w:jc w:val="center"/>
              <w:rPr>
                <w:rFonts w:ascii="Times New Roman" w:eastAsia="Times New Roman" w:hAnsi="Times New Roman" w:cs="Times New Roman"/>
                <w:color w:val="000000"/>
                <w:sz w:val="24"/>
                <w:szCs w:val="24"/>
              </w:rPr>
            </w:pPr>
            <w:r w:rsidRPr="00C47D13">
              <w:rPr>
                <w:rFonts w:ascii="Times New Roman" w:eastAsia="Times New Roman" w:hAnsi="Times New Roman" w:cs="Times New Roman"/>
                <w:color w:val="000000"/>
                <w:sz w:val="24"/>
                <w:szCs w:val="24"/>
                <w:lang w:val="en-US"/>
              </w:rPr>
              <w:t>2</w:t>
            </w:r>
          </w:p>
        </w:tc>
      </w:tr>
      <w:tr w:rsidR="00F70220" w:rsidRPr="00C47D13" w:rsidTr="00334234">
        <w:trPr>
          <w:trHeight w:val="190"/>
        </w:trPr>
        <w:tc>
          <w:tcPr>
            <w:tcW w:w="2411" w:type="dxa"/>
            <w:vMerge/>
            <w:tcBorders>
              <w:top w:val="nil"/>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Литература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p>
        </w:tc>
      </w:tr>
      <w:tr w:rsidR="00475EE9" w:rsidRPr="00C47D13" w:rsidTr="00C55D7F">
        <w:trPr>
          <w:trHeight w:val="278"/>
        </w:trPr>
        <w:tc>
          <w:tcPr>
            <w:tcW w:w="2411" w:type="dxa"/>
            <w:vMerge w:val="restart"/>
            <w:tcBorders>
              <w:top w:val="single" w:sz="6" w:space="0" w:color="000000"/>
              <w:left w:val="single" w:sz="6" w:space="0" w:color="000000"/>
              <w:right w:val="single" w:sz="6" w:space="0" w:color="000000"/>
            </w:tcBorders>
            <w:shd w:val="clear" w:color="auto" w:fill="auto"/>
          </w:tcPr>
          <w:p w:rsidR="00475EE9" w:rsidRPr="00475EE9" w:rsidRDefault="00475EE9" w:rsidP="00C47D1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Родной язык и родная литература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75EE9" w:rsidRPr="00475EE9" w:rsidRDefault="00475EE9" w:rsidP="00C47D1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Родной язык</w:t>
            </w:r>
          </w:p>
        </w:tc>
        <w:tc>
          <w:tcPr>
            <w:tcW w:w="1134" w:type="dxa"/>
            <w:vMerge w:val="restart"/>
            <w:tcBorders>
              <w:top w:val="single" w:sz="6" w:space="0" w:color="000000"/>
              <w:left w:val="single" w:sz="6" w:space="0" w:color="000000"/>
              <w:right w:val="single" w:sz="6" w:space="0" w:color="000000"/>
            </w:tcBorders>
            <w:shd w:val="clear" w:color="auto" w:fill="auto"/>
          </w:tcPr>
          <w:p w:rsidR="00475EE9" w:rsidRPr="00475EE9" w:rsidRDefault="00475EE9" w:rsidP="00C47D13">
            <w:pPr>
              <w:spacing w:after="0" w:line="240" w:lineRule="auto"/>
              <w:ind w:right="56"/>
              <w:jc w:val="center"/>
              <w:rPr>
                <w:rFonts w:ascii="Times New Roman" w:eastAsia="Calibri" w:hAnsi="Times New Roman" w:cs="Times New Roman"/>
                <w:color w:val="000000"/>
                <w:sz w:val="24"/>
                <w:szCs w:val="24"/>
              </w:rPr>
            </w:pPr>
          </w:p>
        </w:tc>
        <w:tc>
          <w:tcPr>
            <w:tcW w:w="993" w:type="dxa"/>
            <w:vMerge w:val="restart"/>
            <w:tcBorders>
              <w:top w:val="single" w:sz="6" w:space="0" w:color="000000"/>
              <w:left w:val="single" w:sz="6" w:space="0" w:color="000000"/>
              <w:right w:val="single" w:sz="6" w:space="0" w:color="000000"/>
            </w:tcBorders>
            <w:shd w:val="clear" w:color="auto" w:fill="auto"/>
          </w:tcPr>
          <w:p w:rsidR="00475EE9" w:rsidRPr="00475EE9" w:rsidRDefault="00475EE9" w:rsidP="00C47D13">
            <w:pPr>
              <w:spacing w:after="0" w:line="240" w:lineRule="auto"/>
              <w:ind w:right="58"/>
              <w:jc w:val="center"/>
              <w:rPr>
                <w:rFonts w:ascii="Times New Roman" w:eastAsia="Calibri" w:hAnsi="Times New Roman" w:cs="Times New Roman"/>
                <w:color w:val="000000"/>
                <w:sz w:val="24"/>
                <w:szCs w:val="24"/>
              </w:rPr>
            </w:pPr>
          </w:p>
        </w:tc>
        <w:tc>
          <w:tcPr>
            <w:tcW w:w="1134" w:type="dxa"/>
            <w:vMerge w:val="restart"/>
            <w:tcBorders>
              <w:top w:val="single" w:sz="6" w:space="0" w:color="000000"/>
              <w:left w:val="single" w:sz="6" w:space="0" w:color="000000"/>
              <w:right w:val="single" w:sz="6" w:space="0" w:color="000000"/>
            </w:tcBorders>
            <w:shd w:val="clear" w:color="auto" w:fill="auto"/>
          </w:tcPr>
          <w:p w:rsidR="00475EE9" w:rsidRPr="00475EE9" w:rsidRDefault="00475EE9" w:rsidP="00C47D13">
            <w:pPr>
              <w:spacing w:after="0" w:line="240" w:lineRule="auto"/>
              <w:ind w:right="55"/>
              <w:jc w:val="center"/>
              <w:rPr>
                <w:rFonts w:ascii="Times New Roman" w:eastAsia="Calibri" w:hAnsi="Times New Roman" w:cs="Times New Roman"/>
                <w:color w:val="000000"/>
                <w:sz w:val="24"/>
                <w:szCs w:val="24"/>
              </w:rPr>
            </w:pPr>
          </w:p>
        </w:tc>
        <w:tc>
          <w:tcPr>
            <w:tcW w:w="992" w:type="dxa"/>
            <w:vMerge w:val="restart"/>
            <w:tcBorders>
              <w:top w:val="single" w:sz="6" w:space="0" w:color="000000"/>
              <w:left w:val="single" w:sz="6" w:space="0" w:color="000000"/>
              <w:right w:val="single" w:sz="4" w:space="0" w:color="auto"/>
            </w:tcBorders>
          </w:tcPr>
          <w:p w:rsidR="00475EE9" w:rsidRPr="00475EE9" w:rsidRDefault="00475EE9" w:rsidP="00C47D13">
            <w:pPr>
              <w:spacing w:after="0" w:line="240" w:lineRule="auto"/>
              <w:ind w:left="11"/>
              <w:jc w:val="center"/>
              <w:rPr>
                <w:rFonts w:ascii="Times New Roman" w:eastAsia="Times New Roman" w:hAnsi="Times New Roman" w:cs="Times New Roman"/>
                <w:color w:val="000000"/>
                <w:sz w:val="24"/>
                <w:szCs w:val="24"/>
              </w:rPr>
            </w:pPr>
          </w:p>
        </w:tc>
        <w:tc>
          <w:tcPr>
            <w:tcW w:w="1276" w:type="dxa"/>
            <w:vMerge w:val="restart"/>
            <w:tcBorders>
              <w:top w:val="single" w:sz="6" w:space="0" w:color="000000"/>
              <w:left w:val="single" w:sz="4" w:space="0" w:color="auto"/>
              <w:right w:val="single" w:sz="4" w:space="0" w:color="auto"/>
            </w:tcBorders>
          </w:tcPr>
          <w:p w:rsidR="00475EE9" w:rsidRPr="00475EE9" w:rsidRDefault="00475EE9" w:rsidP="006A560C">
            <w:pPr>
              <w:spacing w:after="0" w:line="240" w:lineRule="auto"/>
              <w:jc w:val="center"/>
              <w:rPr>
                <w:rFonts w:ascii="Times New Roman" w:eastAsia="Times New Roman" w:hAnsi="Times New Roman" w:cs="Times New Roman"/>
                <w:color w:val="000000"/>
                <w:sz w:val="24"/>
                <w:szCs w:val="24"/>
              </w:rPr>
            </w:pPr>
          </w:p>
        </w:tc>
      </w:tr>
      <w:tr w:rsidR="00475EE9" w:rsidRPr="00C47D13" w:rsidTr="00C55D7F">
        <w:trPr>
          <w:trHeight w:val="277"/>
        </w:trPr>
        <w:tc>
          <w:tcPr>
            <w:tcW w:w="2411" w:type="dxa"/>
            <w:vMerge/>
            <w:tcBorders>
              <w:left w:val="single" w:sz="6" w:space="0" w:color="000000"/>
              <w:bottom w:val="single" w:sz="6" w:space="0" w:color="000000"/>
              <w:right w:val="single" w:sz="6" w:space="0" w:color="000000"/>
            </w:tcBorders>
            <w:shd w:val="clear" w:color="auto" w:fill="auto"/>
          </w:tcPr>
          <w:p w:rsidR="00475EE9" w:rsidRDefault="00475EE9" w:rsidP="00C47D13">
            <w:pPr>
              <w:spacing w:after="0" w:line="240" w:lineRule="auto"/>
              <w:rPr>
                <w:rFonts w:ascii="Times New Roman" w:eastAsia="Calibri" w:hAnsi="Times New Roman" w:cs="Times New Roman"/>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75EE9" w:rsidRPr="00475EE9" w:rsidRDefault="00475EE9" w:rsidP="00C47D1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Родная литература</w:t>
            </w:r>
          </w:p>
        </w:tc>
        <w:tc>
          <w:tcPr>
            <w:tcW w:w="1134" w:type="dxa"/>
            <w:vMerge/>
            <w:tcBorders>
              <w:left w:val="single" w:sz="6" w:space="0" w:color="000000"/>
              <w:bottom w:val="single" w:sz="6" w:space="0" w:color="000000"/>
              <w:right w:val="single" w:sz="6" w:space="0" w:color="000000"/>
            </w:tcBorders>
            <w:shd w:val="clear" w:color="auto" w:fill="auto"/>
          </w:tcPr>
          <w:p w:rsidR="00475EE9" w:rsidRPr="00475EE9" w:rsidRDefault="00475EE9" w:rsidP="00C47D13">
            <w:pPr>
              <w:spacing w:after="0" w:line="240" w:lineRule="auto"/>
              <w:ind w:right="56"/>
              <w:jc w:val="center"/>
              <w:rPr>
                <w:rFonts w:ascii="Times New Roman" w:eastAsia="Calibri" w:hAnsi="Times New Roman" w:cs="Times New Roman"/>
                <w:color w:val="000000"/>
                <w:sz w:val="24"/>
                <w:szCs w:val="24"/>
              </w:rPr>
            </w:pPr>
          </w:p>
        </w:tc>
        <w:tc>
          <w:tcPr>
            <w:tcW w:w="993" w:type="dxa"/>
            <w:vMerge/>
            <w:tcBorders>
              <w:left w:val="single" w:sz="6" w:space="0" w:color="000000"/>
              <w:bottom w:val="single" w:sz="6" w:space="0" w:color="000000"/>
              <w:right w:val="single" w:sz="6" w:space="0" w:color="000000"/>
            </w:tcBorders>
            <w:shd w:val="clear" w:color="auto" w:fill="auto"/>
          </w:tcPr>
          <w:p w:rsidR="00475EE9" w:rsidRPr="00475EE9" w:rsidRDefault="00475EE9" w:rsidP="00C47D13">
            <w:pPr>
              <w:spacing w:after="0" w:line="240" w:lineRule="auto"/>
              <w:ind w:right="58"/>
              <w:jc w:val="center"/>
              <w:rPr>
                <w:rFonts w:ascii="Times New Roman" w:eastAsia="Calibri" w:hAnsi="Times New Roman" w:cs="Times New Roman"/>
                <w:color w:val="000000"/>
                <w:sz w:val="24"/>
                <w:szCs w:val="24"/>
              </w:rPr>
            </w:pPr>
          </w:p>
        </w:tc>
        <w:tc>
          <w:tcPr>
            <w:tcW w:w="1134" w:type="dxa"/>
            <w:vMerge/>
            <w:tcBorders>
              <w:left w:val="single" w:sz="6" w:space="0" w:color="000000"/>
              <w:bottom w:val="single" w:sz="6" w:space="0" w:color="000000"/>
              <w:right w:val="single" w:sz="6" w:space="0" w:color="000000"/>
            </w:tcBorders>
            <w:shd w:val="clear" w:color="auto" w:fill="auto"/>
          </w:tcPr>
          <w:p w:rsidR="00475EE9" w:rsidRPr="00475EE9" w:rsidRDefault="00475EE9" w:rsidP="00C47D13">
            <w:pPr>
              <w:spacing w:after="0" w:line="240" w:lineRule="auto"/>
              <w:ind w:right="55"/>
              <w:jc w:val="center"/>
              <w:rPr>
                <w:rFonts w:ascii="Times New Roman" w:eastAsia="Calibri" w:hAnsi="Times New Roman" w:cs="Times New Roman"/>
                <w:color w:val="000000"/>
                <w:sz w:val="24"/>
                <w:szCs w:val="24"/>
              </w:rPr>
            </w:pPr>
          </w:p>
        </w:tc>
        <w:tc>
          <w:tcPr>
            <w:tcW w:w="992" w:type="dxa"/>
            <w:vMerge/>
            <w:tcBorders>
              <w:left w:val="single" w:sz="6" w:space="0" w:color="000000"/>
              <w:bottom w:val="single" w:sz="6" w:space="0" w:color="000000"/>
              <w:right w:val="single" w:sz="4" w:space="0" w:color="auto"/>
            </w:tcBorders>
          </w:tcPr>
          <w:p w:rsidR="00475EE9" w:rsidRPr="00475EE9" w:rsidRDefault="00475EE9" w:rsidP="00C47D13">
            <w:pPr>
              <w:spacing w:after="0" w:line="240" w:lineRule="auto"/>
              <w:ind w:left="11"/>
              <w:jc w:val="center"/>
              <w:rPr>
                <w:rFonts w:ascii="Times New Roman" w:eastAsia="Times New Roman" w:hAnsi="Times New Roman" w:cs="Times New Roman"/>
                <w:color w:val="000000"/>
                <w:sz w:val="24"/>
                <w:szCs w:val="24"/>
              </w:rPr>
            </w:pPr>
          </w:p>
        </w:tc>
        <w:tc>
          <w:tcPr>
            <w:tcW w:w="1276" w:type="dxa"/>
            <w:vMerge/>
            <w:tcBorders>
              <w:left w:val="single" w:sz="4" w:space="0" w:color="auto"/>
              <w:bottom w:val="single" w:sz="6" w:space="0" w:color="000000"/>
              <w:right w:val="single" w:sz="4" w:space="0" w:color="auto"/>
            </w:tcBorders>
          </w:tcPr>
          <w:p w:rsidR="00475EE9" w:rsidRPr="00475EE9" w:rsidRDefault="00475EE9" w:rsidP="006A560C">
            <w:pPr>
              <w:spacing w:after="0" w:line="240" w:lineRule="auto"/>
              <w:jc w:val="center"/>
              <w:rPr>
                <w:rFonts w:ascii="Times New Roman" w:eastAsia="Times New Roman" w:hAnsi="Times New Roman" w:cs="Times New Roman"/>
                <w:color w:val="000000"/>
                <w:sz w:val="24"/>
                <w:szCs w:val="24"/>
              </w:rPr>
            </w:pPr>
          </w:p>
        </w:tc>
      </w:tr>
      <w:tr w:rsidR="00F70220" w:rsidRPr="00C47D13" w:rsidTr="00334234">
        <w:trPr>
          <w:trHeight w:val="190"/>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Иностранные</w:t>
            </w:r>
            <w:r w:rsidR="00475EE9">
              <w:rPr>
                <w:rFonts w:ascii="Times New Roman" w:eastAsia="Calibri" w:hAnsi="Times New Roman" w:cs="Times New Roman"/>
                <w:color w:val="000000"/>
                <w:sz w:val="24"/>
                <w:szCs w:val="24"/>
              </w:rPr>
              <w:t xml:space="preserve"> </w:t>
            </w:r>
            <w:r w:rsidRPr="00C47D13">
              <w:rPr>
                <w:rFonts w:ascii="Times New Roman" w:eastAsia="Calibri" w:hAnsi="Times New Roman" w:cs="Times New Roman"/>
                <w:color w:val="000000"/>
                <w:sz w:val="24"/>
                <w:szCs w:val="24"/>
                <w:lang w:val="en-US"/>
              </w:rPr>
              <w:t>языки</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Иностранный язык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5"/>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r w:rsidR="00F70220"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Математика и информатика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Математика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2"/>
              <w:jc w:val="center"/>
              <w:rPr>
                <w:rFonts w:ascii="Times New Roman" w:eastAsia="Calibri" w:hAnsi="Times New Roman" w:cs="Times New Roman"/>
                <w:color w:val="000000"/>
                <w:sz w:val="24"/>
                <w:szCs w:val="24"/>
                <w:lang w:val="en-US"/>
              </w:rPr>
            </w:pPr>
          </w:p>
        </w:tc>
        <w:tc>
          <w:tcPr>
            <w:tcW w:w="992" w:type="dxa"/>
            <w:tcBorders>
              <w:top w:val="single" w:sz="6" w:space="0" w:color="000000"/>
              <w:left w:val="single" w:sz="6" w:space="0" w:color="000000"/>
              <w:bottom w:val="single" w:sz="6" w:space="0" w:color="000000"/>
              <w:right w:val="single" w:sz="4" w:space="0" w:color="auto"/>
            </w:tcBorders>
          </w:tcPr>
          <w:p w:rsidR="00F70220" w:rsidRPr="00C47D13" w:rsidRDefault="00F70220" w:rsidP="00C47D13">
            <w:pPr>
              <w:spacing w:after="0" w:line="240" w:lineRule="auto"/>
              <w:ind w:left="14"/>
              <w:jc w:val="center"/>
              <w:rPr>
                <w:rFonts w:ascii="Times New Roman" w:eastAsia="Times New Roman" w:hAnsi="Times New Roman" w:cs="Times New Roman"/>
                <w:color w:val="000000"/>
                <w:sz w:val="24"/>
                <w:szCs w:val="24"/>
                <w:lang w:val="en-US"/>
              </w:rPr>
            </w:pPr>
            <w:r w:rsidRPr="00C47D13">
              <w:rPr>
                <w:rFonts w:ascii="Times New Roman" w:eastAsia="Times New Roman" w:hAnsi="Times New Roman" w:cs="Times New Roman"/>
                <w:color w:val="000000"/>
                <w:sz w:val="24"/>
                <w:szCs w:val="24"/>
                <w:lang w:val="en-US"/>
              </w:rPr>
              <w:t>-</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6A560C">
            <w:pPr>
              <w:spacing w:after="0" w:line="240" w:lineRule="auto"/>
              <w:jc w:val="center"/>
              <w:rPr>
                <w:rFonts w:ascii="Times New Roman" w:eastAsia="Times New Roman" w:hAnsi="Times New Roman" w:cs="Times New Roman"/>
                <w:color w:val="000000"/>
                <w:sz w:val="24"/>
                <w:szCs w:val="24"/>
                <w:lang w:val="en-US"/>
              </w:rPr>
            </w:pPr>
          </w:p>
        </w:tc>
      </w:tr>
      <w:tr w:rsidR="00F70220" w:rsidRPr="00C47D13" w:rsidTr="00334234">
        <w:trPr>
          <w:trHeight w:val="190"/>
        </w:trPr>
        <w:tc>
          <w:tcPr>
            <w:tcW w:w="2411" w:type="dxa"/>
            <w:vMerge/>
            <w:tcBorders>
              <w:top w:val="nil"/>
              <w:left w:val="single" w:sz="6" w:space="0" w:color="000000"/>
              <w:bottom w:val="nil"/>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Алгебра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2</w:t>
            </w:r>
          </w:p>
        </w:tc>
        <w:tc>
          <w:tcPr>
            <w:tcW w:w="992" w:type="dxa"/>
            <w:tcBorders>
              <w:top w:val="single" w:sz="6" w:space="0" w:color="000000"/>
              <w:left w:val="single" w:sz="6" w:space="0" w:color="000000"/>
              <w:bottom w:val="single" w:sz="6" w:space="0" w:color="000000"/>
              <w:right w:val="single" w:sz="4" w:space="0" w:color="auto"/>
            </w:tcBorders>
            <w:vAlign w:val="center"/>
          </w:tcPr>
          <w:p w:rsidR="00F70220" w:rsidRPr="00475EE9" w:rsidRDefault="00475EE9" w:rsidP="00C47D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p>
        </w:tc>
        <w:tc>
          <w:tcPr>
            <w:tcW w:w="1276" w:type="dxa"/>
            <w:tcBorders>
              <w:top w:val="single" w:sz="6" w:space="0" w:color="000000"/>
              <w:left w:val="single" w:sz="4" w:space="0" w:color="auto"/>
              <w:bottom w:val="single" w:sz="6" w:space="0" w:color="000000"/>
              <w:right w:val="single" w:sz="4" w:space="0" w:color="auto"/>
            </w:tcBorders>
            <w:vAlign w:val="center"/>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p>
        </w:tc>
      </w:tr>
      <w:tr w:rsidR="00F70220" w:rsidRPr="00C47D13" w:rsidTr="00334234">
        <w:trPr>
          <w:trHeight w:val="190"/>
        </w:trPr>
        <w:tc>
          <w:tcPr>
            <w:tcW w:w="2411" w:type="dxa"/>
            <w:vMerge/>
            <w:tcBorders>
              <w:top w:val="nil"/>
              <w:left w:val="single" w:sz="6" w:space="0" w:color="000000"/>
              <w:bottom w:val="nil"/>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FF50BE" w:rsidRDefault="00F70220" w:rsidP="00FF50BE">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Геометрия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FF50BE" w:rsidRDefault="00FF50BE"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4" w:space="0" w:color="auto"/>
            </w:tcBorders>
          </w:tcPr>
          <w:p w:rsidR="00F70220" w:rsidRPr="00FF50BE" w:rsidRDefault="00FF50BE" w:rsidP="00C47D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6" w:space="0" w:color="000000"/>
              <w:left w:val="single" w:sz="4" w:space="0" w:color="auto"/>
              <w:bottom w:val="single" w:sz="6" w:space="0" w:color="000000"/>
              <w:right w:val="single" w:sz="4" w:space="0" w:color="auto"/>
            </w:tcBorders>
          </w:tcPr>
          <w:p w:rsidR="00F70220" w:rsidRPr="00FC27A5" w:rsidRDefault="00FC27A5"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F50BE" w:rsidRPr="00C47D13" w:rsidTr="00334234">
        <w:trPr>
          <w:trHeight w:val="190"/>
        </w:trPr>
        <w:tc>
          <w:tcPr>
            <w:tcW w:w="2411" w:type="dxa"/>
            <w:vMerge/>
            <w:tcBorders>
              <w:top w:val="nil"/>
              <w:left w:val="single" w:sz="6" w:space="0" w:color="000000"/>
              <w:bottom w:val="nil"/>
              <w:right w:val="single" w:sz="6" w:space="0" w:color="000000"/>
            </w:tcBorders>
            <w:shd w:val="clear" w:color="auto" w:fill="auto"/>
          </w:tcPr>
          <w:p w:rsidR="00FF50BE" w:rsidRPr="00C47D13" w:rsidRDefault="00FF50BE"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F50BE" w:rsidRPr="00C47D13" w:rsidRDefault="00FF50BE" w:rsidP="00C47D13">
            <w:pPr>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Вероятность и статистика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50BE" w:rsidRPr="00C47D13" w:rsidRDefault="00FF50BE"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F50BE" w:rsidRPr="00C47D13" w:rsidRDefault="00FF50BE"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50BE" w:rsidRPr="00FF50BE" w:rsidRDefault="00FF50BE"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4" w:space="0" w:color="auto"/>
            </w:tcBorders>
          </w:tcPr>
          <w:p w:rsidR="00FF50BE" w:rsidRPr="00FF50BE" w:rsidRDefault="00FF50BE" w:rsidP="00C47D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6" w:space="0" w:color="000000"/>
              <w:left w:val="single" w:sz="4" w:space="0" w:color="auto"/>
              <w:bottom w:val="single" w:sz="6" w:space="0" w:color="000000"/>
              <w:right w:val="single" w:sz="4" w:space="0" w:color="auto"/>
            </w:tcBorders>
          </w:tcPr>
          <w:p w:rsidR="00FF50BE" w:rsidRPr="00FC27A5" w:rsidRDefault="00FC27A5"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70220" w:rsidRPr="00C47D13" w:rsidTr="00334234">
        <w:trPr>
          <w:trHeight w:val="190"/>
        </w:trPr>
        <w:tc>
          <w:tcPr>
            <w:tcW w:w="2411" w:type="dxa"/>
            <w:vMerge/>
            <w:tcBorders>
              <w:top w:val="nil"/>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Информатика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5"/>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r w:rsidR="00F70220"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Общественно-научные</w:t>
            </w:r>
            <w:r w:rsidR="00475EE9">
              <w:rPr>
                <w:rFonts w:ascii="Times New Roman" w:eastAsia="Calibri" w:hAnsi="Times New Roman" w:cs="Times New Roman"/>
                <w:color w:val="000000"/>
                <w:sz w:val="24"/>
                <w:szCs w:val="24"/>
              </w:rPr>
              <w:t xml:space="preserve"> </w:t>
            </w:r>
            <w:r w:rsidRPr="00C47D13">
              <w:rPr>
                <w:rFonts w:ascii="Times New Roman" w:eastAsia="Calibri" w:hAnsi="Times New Roman" w:cs="Times New Roman"/>
                <w:color w:val="000000"/>
                <w:sz w:val="24"/>
                <w:szCs w:val="24"/>
                <w:lang w:val="en-US"/>
              </w:rPr>
              <w:t>предметы</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История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tcBorders>
              <w:top w:val="nil"/>
              <w:left w:val="single" w:sz="6" w:space="0" w:color="000000"/>
              <w:bottom w:val="nil"/>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Обществознание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tcBorders>
              <w:top w:val="nil"/>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География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FF50BE" w:rsidRDefault="00FF50BE"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0,5</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444CC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p>
        </w:tc>
      </w:tr>
      <w:tr w:rsidR="00F70220" w:rsidRPr="00C47D13" w:rsidTr="00334234">
        <w:trPr>
          <w:trHeight w:val="190"/>
        </w:trPr>
        <w:tc>
          <w:tcPr>
            <w:tcW w:w="2411" w:type="dxa"/>
            <w:vMerge w:val="restart"/>
            <w:tcBorders>
              <w:top w:val="single" w:sz="6" w:space="0" w:color="000000"/>
              <w:left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Естественно-научные</w:t>
            </w:r>
            <w:r w:rsidR="00475EE9">
              <w:rPr>
                <w:rFonts w:ascii="Times New Roman" w:eastAsia="Calibri" w:hAnsi="Times New Roman" w:cs="Times New Roman"/>
                <w:color w:val="000000"/>
                <w:sz w:val="24"/>
                <w:szCs w:val="24"/>
              </w:rPr>
              <w:t xml:space="preserve"> </w:t>
            </w:r>
            <w:r w:rsidRPr="00C47D13">
              <w:rPr>
                <w:rFonts w:ascii="Times New Roman" w:eastAsia="Calibri" w:hAnsi="Times New Roman" w:cs="Times New Roman"/>
                <w:color w:val="000000"/>
                <w:sz w:val="24"/>
                <w:szCs w:val="24"/>
                <w:lang w:val="en-US"/>
              </w:rPr>
              <w:t>предметы</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Биология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8"/>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60"/>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220" w:rsidRPr="00C47D13">
              <w:rPr>
                <w:rFonts w:ascii="Times New Roman" w:eastAsia="Calibri" w:hAnsi="Times New Roman" w:cs="Times New Roman"/>
                <w:color w:val="000000"/>
                <w:sz w:val="24"/>
                <w:szCs w:val="24"/>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8"/>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w:t>
            </w:r>
            <w:r>
              <w:rPr>
                <w:rFonts w:ascii="Times New Roman" w:eastAsia="Calibri" w:hAnsi="Times New Roman" w:cs="Times New Roman"/>
                <w:color w:val="000000"/>
                <w:sz w:val="24"/>
                <w:szCs w:val="24"/>
              </w:rPr>
              <w:t>5</w:t>
            </w:r>
            <w:r w:rsidR="00F70220"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bottom w:val="single" w:sz="6" w:space="0" w:color="000000"/>
              <w:right w:val="single" w:sz="4" w:space="0" w:color="auto"/>
            </w:tcBorders>
            <w:vAlign w:val="center"/>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0,5</w:t>
            </w:r>
          </w:p>
        </w:tc>
        <w:tc>
          <w:tcPr>
            <w:tcW w:w="1276" w:type="dxa"/>
            <w:tcBorders>
              <w:top w:val="single" w:sz="6" w:space="0" w:color="000000"/>
              <w:left w:val="single" w:sz="4" w:space="0" w:color="auto"/>
              <w:bottom w:val="single" w:sz="6" w:space="0" w:color="000000"/>
              <w:right w:val="single" w:sz="4" w:space="0" w:color="auto"/>
            </w:tcBorders>
            <w:vAlign w:val="center"/>
          </w:tcPr>
          <w:p w:rsidR="00F70220" w:rsidRPr="00475EE9" w:rsidRDefault="00334234" w:rsidP="00444CCB">
            <w:pPr>
              <w:spacing w:after="0" w:line="240" w:lineRule="auto"/>
              <w:jc w:val="center"/>
              <w:rPr>
                <w:rFonts w:ascii="Times New Roman" w:eastAsia="Times New Roman" w:hAnsi="Times New Roman" w:cs="Times New Roman"/>
                <w:color w:val="000000"/>
                <w:sz w:val="24"/>
                <w:szCs w:val="24"/>
              </w:rPr>
            </w:pPr>
            <w:r w:rsidRPr="00C47D13">
              <w:rPr>
                <w:rFonts w:ascii="Times New Roman" w:eastAsia="Times New Roman" w:hAnsi="Times New Roman" w:cs="Times New Roman"/>
                <w:color w:val="000000"/>
                <w:sz w:val="24"/>
                <w:szCs w:val="24"/>
                <w:lang w:val="en-US"/>
              </w:rPr>
              <w:t>0,5</w:t>
            </w:r>
          </w:p>
        </w:tc>
      </w:tr>
      <w:tr w:rsidR="00F70220" w:rsidRPr="00C47D13" w:rsidTr="00334234">
        <w:trPr>
          <w:trHeight w:val="190"/>
        </w:trPr>
        <w:tc>
          <w:tcPr>
            <w:tcW w:w="2411" w:type="dxa"/>
            <w:vMerge/>
            <w:tcBorders>
              <w:left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Физика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5"/>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r w:rsidR="00F70220"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bottom w:val="single" w:sz="6" w:space="0" w:color="000000"/>
              <w:right w:val="single" w:sz="4" w:space="0" w:color="auto"/>
            </w:tcBorders>
            <w:vAlign w:val="center"/>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vAlign w:val="center"/>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tcBorders>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rPr>
              <w:t>Химия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3"/>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5"/>
              <w:jc w:val="center"/>
              <w:rPr>
                <w:rFonts w:ascii="Times New Roman" w:eastAsia="Calibri" w:hAnsi="Times New Roman" w:cs="Times New Roman"/>
                <w:color w:val="000000"/>
                <w:sz w:val="24"/>
                <w:szCs w:val="24"/>
                <w:lang w:val="en-US"/>
              </w:rPr>
            </w:pP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tc>
      </w:tr>
      <w:tr w:rsidR="00F70220" w:rsidRPr="00C47D13" w:rsidTr="00334234">
        <w:trPr>
          <w:trHeight w:val="190"/>
        </w:trPr>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Искусство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rPr>
              <w:t>Музыка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8"/>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60"/>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220" w:rsidRPr="00C47D13">
              <w:rPr>
                <w:rFonts w:ascii="Times New Roman" w:eastAsia="Calibri" w:hAnsi="Times New Roman" w:cs="Times New Roman"/>
                <w:color w:val="000000"/>
                <w:sz w:val="24"/>
                <w:szCs w:val="24"/>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0,5</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F70462">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0,5</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C47D13">
            <w:pPr>
              <w:spacing w:after="0" w:line="240" w:lineRule="auto"/>
              <w:ind w:left="108"/>
              <w:jc w:val="center"/>
              <w:rPr>
                <w:rFonts w:ascii="Times New Roman" w:eastAsia="Times New Roman" w:hAnsi="Times New Roman" w:cs="Times New Roman"/>
                <w:color w:val="000000"/>
                <w:sz w:val="24"/>
                <w:szCs w:val="24"/>
                <w:lang w:val="en-US"/>
              </w:rPr>
            </w:pPr>
          </w:p>
        </w:tc>
      </w:tr>
      <w:tr w:rsidR="00F70462" w:rsidRPr="00C47D13" w:rsidTr="00334234">
        <w:trPr>
          <w:trHeight w:val="372"/>
        </w:trPr>
        <w:tc>
          <w:tcPr>
            <w:tcW w:w="2411" w:type="dxa"/>
            <w:vMerge/>
            <w:tcBorders>
              <w:top w:val="single" w:sz="6" w:space="0" w:color="000000"/>
              <w:left w:val="single" w:sz="6" w:space="0" w:color="000000"/>
              <w:bottom w:val="single" w:sz="6" w:space="0" w:color="000000"/>
              <w:right w:val="single" w:sz="6" w:space="0" w:color="000000"/>
            </w:tcBorders>
            <w:shd w:val="clear" w:color="auto" w:fill="auto"/>
          </w:tcPr>
          <w:p w:rsidR="00F70462" w:rsidRPr="00C47D13" w:rsidRDefault="00F70462"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right w:val="single" w:sz="6" w:space="0" w:color="000000"/>
            </w:tcBorders>
            <w:shd w:val="clear" w:color="auto" w:fill="auto"/>
          </w:tcPr>
          <w:p w:rsidR="00F70462" w:rsidRPr="00C47D13" w:rsidRDefault="00F70462" w:rsidP="00C47D13">
            <w:pPr>
              <w:spacing w:after="0" w:line="240" w:lineRule="auto"/>
              <w:ind w:right="388"/>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rPr>
              <w:t>ИЗО</w:t>
            </w:r>
          </w:p>
        </w:tc>
        <w:tc>
          <w:tcPr>
            <w:tcW w:w="1134" w:type="dxa"/>
            <w:tcBorders>
              <w:top w:val="single" w:sz="6" w:space="0" w:color="000000"/>
              <w:left w:val="single" w:sz="6" w:space="0" w:color="000000"/>
              <w:right w:val="single" w:sz="6" w:space="0" w:color="000000"/>
            </w:tcBorders>
            <w:shd w:val="clear" w:color="auto" w:fill="auto"/>
          </w:tcPr>
          <w:p w:rsidR="00F70462" w:rsidRPr="00C47D13" w:rsidRDefault="00475EE9" w:rsidP="00C47D13">
            <w:pPr>
              <w:spacing w:after="0" w:line="240" w:lineRule="auto"/>
              <w:ind w:right="58"/>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462" w:rsidRPr="00C47D13">
              <w:rPr>
                <w:rFonts w:ascii="Times New Roman" w:eastAsia="Calibri" w:hAnsi="Times New Roman" w:cs="Times New Roman"/>
                <w:color w:val="000000"/>
                <w:sz w:val="24"/>
                <w:szCs w:val="24"/>
                <w:lang w:val="en-US"/>
              </w:rPr>
              <w:t xml:space="preserve"> </w:t>
            </w:r>
          </w:p>
        </w:tc>
        <w:tc>
          <w:tcPr>
            <w:tcW w:w="993" w:type="dxa"/>
            <w:tcBorders>
              <w:top w:val="single" w:sz="6" w:space="0" w:color="000000"/>
              <w:left w:val="single" w:sz="6" w:space="0" w:color="000000"/>
              <w:right w:val="single" w:sz="6" w:space="0" w:color="000000"/>
            </w:tcBorders>
            <w:shd w:val="clear" w:color="auto" w:fill="auto"/>
          </w:tcPr>
          <w:p w:rsidR="00F70462" w:rsidRPr="00C47D13" w:rsidRDefault="00475EE9" w:rsidP="00C47D13">
            <w:pPr>
              <w:spacing w:after="0" w:line="240" w:lineRule="auto"/>
              <w:ind w:right="60"/>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462" w:rsidRPr="00C47D13">
              <w:rPr>
                <w:rFonts w:ascii="Times New Roman" w:eastAsia="Calibri" w:hAnsi="Times New Roman" w:cs="Times New Roman"/>
                <w:color w:val="000000"/>
                <w:sz w:val="24"/>
                <w:szCs w:val="24"/>
                <w:lang w:val="en-US"/>
              </w:rPr>
              <w:t xml:space="preserve"> </w:t>
            </w:r>
          </w:p>
        </w:tc>
        <w:tc>
          <w:tcPr>
            <w:tcW w:w="1134" w:type="dxa"/>
            <w:tcBorders>
              <w:top w:val="single" w:sz="6" w:space="0" w:color="000000"/>
              <w:left w:val="single" w:sz="6" w:space="0" w:color="000000"/>
              <w:right w:val="single" w:sz="6" w:space="0" w:color="000000"/>
            </w:tcBorders>
            <w:shd w:val="clear" w:color="auto" w:fill="auto"/>
          </w:tcPr>
          <w:p w:rsidR="00F70462" w:rsidRPr="00C47D13" w:rsidRDefault="00475EE9" w:rsidP="00C47D13">
            <w:pPr>
              <w:spacing w:after="0" w:line="240" w:lineRule="auto"/>
              <w:ind w:right="58"/>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462" w:rsidRPr="00C47D13">
              <w:rPr>
                <w:rFonts w:ascii="Times New Roman" w:eastAsia="Calibri" w:hAnsi="Times New Roman" w:cs="Times New Roman"/>
                <w:color w:val="000000"/>
                <w:sz w:val="24"/>
                <w:szCs w:val="24"/>
                <w:lang w:val="en-US"/>
              </w:rPr>
              <w:t xml:space="preserve"> </w:t>
            </w:r>
          </w:p>
        </w:tc>
        <w:tc>
          <w:tcPr>
            <w:tcW w:w="992" w:type="dxa"/>
            <w:tcBorders>
              <w:top w:val="single" w:sz="6" w:space="0" w:color="000000"/>
              <w:left w:val="single" w:sz="6" w:space="0" w:color="000000"/>
              <w:right w:val="single" w:sz="4" w:space="0" w:color="auto"/>
            </w:tcBorders>
          </w:tcPr>
          <w:p w:rsidR="00F70462" w:rsidRPr="00C47D13" w:rsidRDefault="00F70462" w:rsidP="00C47D13">
            <w:pPr>
              <w:spacing w:after="0" w:line="240" w:lineRule="auto"/>
              <w:ind w:left="108"/>
              <w:jc w:val="center"/>
              <w:rPr>
                <w:rFonts w:ascii="Times New Roman" w:eastAsia="Times New Roman" w:hAnsi="Times New Roman" w:cs="Times New Roman"/>
                <w:color w:val="000000"/>
                <w:sz w:val="24"/>
                <w:szCs w:val="24"/>
                <w:lang w:val="en-US"/>
              </w:rPr>
            </w:pPr>
          </w:p>
        </w:tc>
        <w:tc>
          <w:tcPr>
            <w:tcW w:w="1276" w:type="dxa"/>
            <w:tcBorders>
              <w:top w:val="single" w:sz="6" w:space="0" w:color="000000"/>
              <w:left w:val="single" w:sz="4" w:space="0" w:color="auto"/>
              <w:right w:val="single" w:sz="4" w:space="0" w:color="auto"/>
            </w:tcBorders>
          </w:tcPr>
          <w:p w:rsidR="00F70462" w:rsidRPr="00C47D13" w:rsidRDefault="00F70462" w:rsidP="00C47D13">
            <w:pPr>
              <w:spacing w:after="0" w:line="240" w:lineRule="auto"/>
              <w:ind w:left="108"/>
              <w:jc w:val="center"/>
              <w:rPr>
                <w:rFonts w:ascii="Times New Roman" w:eastAsia="Times New Roman" w:hAnsi="Times New Roman" w:cs="Times New Roman"/>
                <w:color w:val="000000"/>
                <w:sz w:val="24"/>
                <w:szCs w:val="24"/>
                <w:lang w:val="en-US"/>
              </w:rPr>
            </w:pPr>
          </w:p>
        </w:tc>
      </w:tr>
      <w:tr w:rsidR="00F70220" w:rsidRPr="00C47D13" w:rsidTr="00334234">
        <w:trPr>
          <w:trHeight w:val="190"/>
        </w:trPr>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Технология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Технология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8"/>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60"/>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0,5</w:t>
            </w:r>
            <w:r w:rsidR="00F70220" w:rsidRPr="00C47D13">
              <w:rPr>
                <w:rFonts w:ascii="Times New Roman" w:eastAsia="Calibri" w:hAnsi="Times New Roman" w:cs="Times New Roman"/>
                <w:color w:val="000000"/>
                <w:sz w:val="24"/>
                <w:szCs w:val="24"/>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475EE9"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0,5</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475EE9" w:rsidP="00C47D1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0,5</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6A560C">
            <w:pPr>
              <w:spacing w:after="0" w:line="240" w:lineRule="auto"/>
              <w:jc w:val="center"/>
              <w:rPr>
                <w:rFonts w:ascii="Times New Roman" w:eastAsia="Times New Roman" w:hAnsi="Times New Roman" w:cs="Times New Roman"/>
                <w:color w:val="000000"/>
                <w:sz w:val="24"/>
                <w:szCs w:val="24"/>
                <w:lang w:val="en-US"/>
              </w:rPr>
            </w:pPr>
          </w:p>
        </w:tc>
      </w:tr>
      <w:tr w:rsidR="00334234" w:rsidRPr="00C47D13" w:rsidTr="00334234">
        <w:trPr>
          <w:trHeight w:val="190"/>
        </w:trPr>
        <w:tc>
          <w:tcPr>
            <w:tcW w:w="2411" w:type="dxa"/>
            <w:vMerge w:val="restart"/>
            <w:tcBorders>
              <w:top w:val="single" w:sz="6" w:space="0" w:color="000000"/>
              <w:left w:val="single" w:sz="6" w:space="0" w:color="000000"/>
              <w:right w:val="single" w:sz="6" w:space="0" w:color="000000"/>
            </w:tcBorders>
            <w:shd w:val="clear" w:color="auto" w:fill="auto"/>
          </w:tcPr>
          <w:p w:rsidR="00334234" w:rsidRPr="00C47D13" w:rsidRDefault="00334234"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Физическая культура и ОБЖ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334234" w:rsidRPr="00C47D13" w:rsidRDefault="00334234" w:rsidP="00C47D13">
            <w:pPr>
              <w:spacing w:after="0" w:line="240" w:lineRule="auto"/>
              <w:rPr>
                <w:rFonts w:ascii="Times New Roman" w:eastAsia="Calibri" w:hAnsi="Times New Roman" w:cs="Times New Roman"/>
                <w:color w:val="000000"/>
                <w:sz w:val="24"/>
                <w:szCs w:val="24"/>
                <w:lang w:val="en-US"/>
              </w:rPr>
            </w:pPr>
            <w:r w:rsidRPr="00C47D13">
              <w:rPr>
                <w:rFonts w:ascii="Times New Roman" w:eastAsia="Calibri" w:hAnsi="Times New Roman" w:cs="Times New Roman"/>
                <w:color w:val="000000"/>
                <w:sz w:val="24"/>
                <w:szCs w:val="24"/>
                <w:lang w:val="en-US"/>
              </w:rPr>
              <w:t xml:space="preserve">Физическая культура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475EE9" w:rsidRDefault="00334234"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FF50BE" w:rsidRDefault="00FF50BE"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475EE9" w:rsidRDefault="00334234" w:rsidP="00C47D13">
            <w:pPr>
              <w:spacing w:after="0" w:line="240" w:lineRule="auto"/>
              <w:ind w:right="55"/>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p>
        </w:tc>
        <w:tc>
          <w:tcPr>
            <w:tcW w:w="992" w:type="dxa"/>
            <w:tcBorders>
              <w:top w:val="single" w:sz="6" w:space="0" w:color="000000"/>
              <w:left w:val="single" w:sz="6" w:space="0" w:color="000000"/>
              <w:bottom w:val="single" w:sz="6" w:space="0" w:color="000000"/>
              <w:right w:val="single" w:sz="4" w:space="0" w:color="auto"/>
            </w:tcBorders>
            <w:vAlign w:val="center"/>
          </w:tcPr>
          <w:p w:rsidR="00334234" w:rsidRPr="00FF50BE" w:rsidRDefault="00FF50BE" w:rsidP="00C47D13">
            <w:pPr>
              <w:spacing w:after="0" w:line="240"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276" w:type="dxa"/>
            <w:tcBorders>
              <w:top w:val="single" w:sz="6" w:space="0" w:color="000000"/>
              <w:left w:val="single" w:sz="4" w:space="0" w:color="auto"/>
              <w:bottom w:val="single" w:sz="6" w:space="0" w:color="000000"/>
              <w:right w:val="single" w:sz="4" w:space="0" w:color="auto"/>
            </w:tcBorders>
            <w:vAlign w:val="center"/>
          </w:tcPr>
          <w:p w:rsidR="00334234" w:rsidRPr="00475EE9" w:rsidRDefault="00475EE9" w:rsidP="006A56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p>
          <w:p w:rsidR="00334234" w:rsidRPr="00334234" w:rsidRDefault="00334234" w:rsidP="006A560C">
            <w:pPr>
              <w:spacing w:after="0" w:line="240" w:lineRule="auto"/>
              <w:jc w:val="center"/>
              <w:rPr>
                <w:rFonts w:ascii="Times New Roman" w:eastAsia="Times New Roman" w:hAnsi="Times New Roman" w:cs="Times New Roman"/>
                <w:color w:val="000000"/>
                <w:sz w:val="24"/>
                <w:szCs w:val="24"/>
              </w:rPr>
            </w:pPr>
          </w:p>
        </w:tc>
      </w:tr>
      <w:tr w:rsidR="00334234" w:rsidRPr="00C47D13" w:rsidTr="00334234">
        <w:trPr>
          <w:trHeight w:val="190"/>
        </w:trPr>
        <w:tc>
          <w:tcPr>
            <w:tcW w:w="2411" w:type="dxa"/>
            <w:vMerge/>
            <w:tcBorders>
              <w:left w:val="single" w:sz="6" w:space="0" w:color="000000"/>
              <w:bottom w:val="single" w:sz="6" w:space="0" w:color="000000"/>
              <w:right w:val="single" w:sz="6" w:space="0" w:color="000000"/>
            </w:tcBorders>
            <w:shd w:val="clear" w:color="auto" w:fill="auto"/>
          </w:tcPr>
          <w:p w:rsidR="00334234" w:rsidRPr="00C47D13" w:rsidRDefault="00334234"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334234" w:rsidRPr="00334234" w:rsidRDefault="00334234" w:rsidP="00C47D1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r w:rsidR="00FF50BE">
              <w:rPr>
                <w:rFonts w:ascii="Times New Roman" w:eastAsia="Calibri" w:hAnsi="Times New Roman" w:cs="Times New Roman"/>
                <w:color w:val="000000"/>
                <w:sz w:val="24"/>
                <w:szCs w:val="24"/>
              </w:rPr>
              <w:t>ЗР</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C47D13" w:rsidRDefault="00334234" w:rsidP="00C47D13">
            <w:pPr>
              <w:spacing w:after="0" w:line="240" w:lineRule="auto"/>
              <w:ind w:right="56"/>
              <w:jc w:val="center"/>
              <w:rPr>
                <w:rFonts w:ascii="Times New Roman" w:eastAsia="Calibri" w:hAnsi="Times New Roman" w:cs="Times New Roman"/>
                <w:color w:val="000000"/>
                <w:sz w:val="24"/>
                <w:szCs w:val="24"/>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C47D13" w:rsidRDefault="00334234" w:rsidP="00C47D13">
            <w:pPr>
              <w:spacing w:after="0" w:line="240" w:lineRule="auto"/>
              <w:ind w:right="58"/>
              <w:jc w:val="center"/>
              <w:rPr>
                <w:rFonts w:ascii="Times New Roman" w:eastAsia="Calibri" w:hAnsi="Times New Roman" w:cs="Times New Roman"/>
                <w:color w:val="000000"/>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4234" w:rsidRPr="00C47D13" w:rsidRDefault="00334234" w:rsidP="00C47D13">
            <w:pPr>
              <w:spacing w:after="0" w:line="240" w:lineRule="auto"/>
              <w:ind w:right="55"/>
              <w:jc w:val="center"/>
              <w:rPr>
                <w:rFonts w:ascii="Times New Roman" w:eastAsia="Calibri" w:hAnsi="Times New Roman" w:cs="Times New Roman"/>
                <w:color w:val="000000"/>
                <w:sz w:val="24"/>
                <w:szCs w:val="24"/>
                <w:lang w:val="en-US"/>
              </w:rPr>
            </w:pPr>
          </w:p>
        </w:tc>
        <w:tc>
          <w:tcPr>
            <w:tcW w:w="992" w:type="dxa"/>
            <w:tcBorders>
              <w:top w:val="single" w:sz="6" w:space="0" w:color="000000"/>
              <w:left w:val="single" w:sz="6" w:space="0" w:color="000000"/>
              <w:bottom w:val="single" w:sz="6" w:space="0" w:color="000000"/>
              <w:right w:val="single" w:sz="4" w:space="0" w:color="auto"/>
            </w:tcBorders>
            <w:vAlign w:val="center"/>
          </w:tcPr>
          <w:p w:rsidR="00334234" w:rsidRPr="00C47D13" w:rsidRDefault="00334234" w:rsidP="00C47D13">
            <w:pPr>
              <w:spacing w:after="0" w:line="240" w:lineRule="auto"/>
              <w:ind w:left="11"/>
              <w:jc w:val="center"/>
              <w:rPr>
                <w:rFonts w:ascii="Times New Roman" w:eastAsia="Times New Roman" w:hAnsi="Times New Roman" w:cs="Times New Roman"/>
                <w:color w:val="000000"/>
                <w:sz w:val="24"/>
                <w:szCs w:val="24"/>
                <w:lang w:val="en-US"/>
              </w:rPr>
            </w:pPr>
          </w:p>
        </w:tc>
        <w:tc>
          <w:tcPr>
            <w:tcW w:w="1276" w:type="dxa"/>
            <w:tcBorders>
              <w:top w:val="single" w:sz="6" w:space="0" w:color="000000"/>
              <w:left w:val="single" w:sz="4" w:space="0" w:color="auto"/>
              <w:bottom w:val="single" w:sz="6" w:space="0" w:color="000000"/>
              <w:right w:val="single" w:sz="4" w:space="0" w:color="auto"/>
            </w:tcBorders>
            <w:vAlign w:val="center"/>
          </w:tcPr>
          <w:p w:rsidR="00334234" w:rsidRPr="00C47D13" w:rsidRDefault="00334234" w:rsidP="006A560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0,5</w:t>
            </w:r>
          </w:p>
        </w:tc>
      </w:tr>
      <w:tr w:rsidR="00FF50BE" w:rsidRPr="00C47D13" w:rsidTr="00334234">
        <w:trPr>
          <w:trHeight w:val="190"/>
        </w:trPr>
        <w:tc>
          <w:tcPr>
            <w:tcW w:w="2411" w:type="dxa"/>
            <w:tcBorders>
              <w:left w:val="single" w:sz="6" w:space="0" w:color="000000"/>
              <w:bottom w:val="single" w:sz="6" w:space="0" w:color="000000"/>
              <w:right w:val="single" w:sz="6" w:space="0" w:color="000000"/>
            </w:tcBorders>
            <w:shd w:val="clear" w:color="auto" w:fill="auto"/>
          </w:tcPr>
          <w:p w:rsidR="00FF50BE" w:rsidRPr="00C47D13" w:rsidRDefault="00FF50BE" w:rsidP="00C47D13">
            <w:pPr>
              <w:spacing w:after="0" w:line="240" w:lineRule="auto"/>
              <w:rPr>
                <w:rFonts w:ascii="Times New Roman" w:eastAsia="Calibri" w:hAnsi="Times New Roman" w:cs="Times New Roman"/>
                <w:color w:val="000000"/>
                <w:sz w:val="24"/>
                <w:szCs w:val="24"/>
                <w:lang w:val="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FF50BE" w:rsidRDefault="00FF50BE" w:rsidP="00C47D1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ОДКНР</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50BE" w:rsidRPr="00FF50BE" w:rsidRDefault="00FF50BE" w:rsidP="00C47D13">
            <w:pPr>
              <w:spacing w:after="0" w:line="240" w:lineRule="auto"/>
              <w:ind w:right="5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50BE" w:rsidRPr="00FF50BE" w:rsidRDefault="00FF50BE" w:rsidP="00C47D13">
            <w:pPr>
              <w:spacing w:after="0" w:line="240" w:lineRule="auto"/>
              <w:ind w:righ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50BE" w:rsidRPr="00C47D13" w:rsidRDefault="00FF50BE" w:rsidP="00C47D13">
            <w:pPr>
              <w:spacing w:after="0" w:line="240" w:lineRule="auto"/>
              <w:ind w:right="55"/>
              <w:jc w:val="center"/>
              <w:rPr>
                <w:rFonts w:ascii="Times New Roman" w:eastAsia="Calibri" w:hAnsi="Times New Roman" w:cs="Times New Roman"/>
                <w:color w:val="000000"/>
                <w:sz w:val="24"/>
                <w:szCs w:val="24"/>
                <w:lang w:val="en-US"/>
              </w:rPr>
            </w:pPr>
          </w:p>
        </w:tc>
        <w:tc>
          <w:tcPr>
            <w:tcW w:w="992" w:type="dxa"/>
            <w:tcBorders>
              <w:top w:val="single" w:sz="6" w:space="0" w:color="000000"/>
              <w:left w:val="single" w:sz="6" w:space="0" w:color="000000"/>
              <w:bottom w:val="single" w:sz="6" w:space="0" w:color="000000"/>
              <w:right w:val="single" w:sz="4" w:space="0" w:color="auto"/>
            </w:tcBorders>
            <w:vAlign w:val="center"/>
          </w:tcPr>
          <w:p w:rsidR="00FF50BE" w:rsidRPr="00FF50BE" w:rsidRDefault="00FF50BE" w:rsidP="00C47D13">
            <w:pPr>
              <w:spacing w:after="0" w:line="240"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276" w:type="dxa"/>
            <w:tcBorders>
              <w:top w:val="single" w:sz="6" w:space="0" w:color="000000"/>
              <w:left w:val="single" w:sz="4" w:space="0" w:color="auto"/>
              <w:bottom w:val="single" w:sz="6" w:space="0" w:color="000000"/>
              <w:right w:val="single" w:sz="4" w:space="0" w:color="auto"/>
            </w:tcBorders>
            <w:vAlign w:val="center"/>
          </w:tcPr>
          <w:p w:rsidR="00FF50BE" w:rsidRDefault="00FF50BE" w:rsidP="006A560C">
            <w:pPr>
              <w:spacing w:after="0" w:line="240" w:lineRule="auto"/>
              <w:jc w:val="center"/>
              <w:rPr>
                <w:rFonts w:ascii="Times New Roman" w:eastAsia="Times New Roman" w:hAnsi="Times New Roman" w:cs="Times New Roman"/>
                <w:color w:val="000000"/>
                <w:sz w:val="24"/>
                <w:szCs w:val="24"/>
              </w:rPr>
            </w:pPr>
          </w:p>
        </w:tc>
      </w:tr>
      <w:tr w:rsidR="00F70220" w:rsidRPr="00C47D13" w:rsidTr="00334234">
        <w:trPr>
          <w:trHeight w:val="197"/>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7"/>
              <w:jc w:val="right"/>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lang w:val="en-US"/>
              </w:rPr>
              <w:t>12</w:t>
            </w:r>
            <w:r w:rsidR="00475EE9">
              <w:rPr>
                <w:rFonts w:ascii="Times New Roman" w:eastAsia="Calibri" w:hAnsi="Times New Roman" w:cs="Times New Roman"/>
                <w:b/>
                <w:color w:val="000000"/>
                <w:sz w:val="24"/>
                <w:szCs w:val="24"/>
              </w:rPr>
              <w:t>,5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8"/>
              <w:jc w:val="center"/>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lang w:val="en-US"/>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C47D13">
            <w:pPr>
              <w:spacing w:after="0" w:line="240" w:lineRule="auto"/>
              <w:ind w:right="55"/>
              <w:jc w:val="center"/>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lang w:val="en-US"/>
              </w:rPr>
              <w:t>16</w:t>
            </w:r>
          </w:p>
        </w:tc>
        <w:tc>
          <w:tcPr>
            <w:tcW w:w="992" w:type="dxa"/>
            <w:tcBorders>
              <w:top w:val="single" w:sz="6" w:space="0" w:color="000000"/>
              <w:left w:val="single" w:sz="6" w:space="0" w:color="000000"/>
              <w:bottom w:val="single" w:sz="6" w:space="0" w:color="000000"/>
              <w:right w:val="single" w:sz="4" w:space="0" w:color="auto"/>
            </w:tcBorders>
          </w:tcPr>
          <w:p w:rsidR="00F70220" w:rsidRPr="007E5C90" w:rsidRDefault="00F70220" w:rsidP="00C47D13">
            <w:pPr>
              <w:spacing w:after="0" w:line="240" w:lineRule="auto"/>
              <w:ind w:right="55"/>
              <w:jc w:val="center"/>
              <w:rPr>
                <w:rFonts w:ascii="Times New Roman" w:eastAsia="Calibri" w:hAnsi="Times New Roman" w:cs="Times New Roman"/>
                <w:b/>
                <w:color w:val="000000"/>
                <w:sz w:val="24"/>
                <w:szCs w:val="24"/>
              </w:rPr>
            </w:pPr>
            <w:r w:rsidRPr="00C47D13">
              <w:rPr>
                <w:rFonts w:ascii="Times New Roman" w:eastAsia="Times New Roman" w:hAnsi="Times New Roman" w:cs="Times New Roman"/>
                <w:b/>
                <w:color w:val="000000"/>
                <w:sz w:val="24"/>
                <w:szCs w:val="24"/>
                <w:lang w:val="en-US"/>
              </w:rPr>
              <w:t>1</w:t>
            </w:r>
            <w:r w:rsidR="007E5C90">
              <w:rPr>
                <w:rFonts w:ascii="Times New Roman" w:eastAsia="Times New Roman" w:hAnsi="Times New Roman" w:cs="Times New Roman"/>
                <w:b/>
                <w:color w:val="000000"/>
                <w:sz w:val="24"/>
                <w:szCs w:val="24"/>
              </w:rPr>
              <w:t>7</w:t>
            </w:r>
          </w:p>
        </w:tc>
        <w:tc>
          <w:tcPr>
            <w:tcW w:w="1276" w:type="dxa"/>
            <w:tcBorders>
              <w:top w:val="single" w:sz="6" w:space="0" w:color="000000"/>
              <w:left w:val="single" w:sz="4" w:space="0" w:color="auto"/>
              <w:bottom w:val="single" w:sz="6" w:space="0" w:color="000000"/>
              <w:right w:val="single" w:sz="4" w:space="0" w:color="auto"/>
            </w:tcBorders>
          </w:tcPr>
          <w:p w:rsidR="00F70220" w:rsidRPr="00334DBB" w:rsidRDefault="00F70220" w:rsidP="00892D6C">
            <w:pPr>
              <w:spacing w:after="0" w:line="240" w:lineRule="auto"/>
              <w:ind w:right="5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17</w:t>
            </w:r>
          </w:p>
        </w:tc>
      </w:tr>
      <w:tr w:rsidR="00334234" w:rsidRPr="00C47D13" w:rsidTr="00334234">
        <w:trPr>
          <w:trHeight w:val="189"/>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334234" w:rsidRDefault="00334234" w:rsidP="00334234">
            <w:pPr>
              <w:spacing w:after="0" w:line="240" w:lineRule="auto"/>
              <w:rPr>
                <w:rFonts w:ascii="Times New Roman" w:eastAsia="Calibri" w:hAnsi="Times New Roman" w:cs="Times New Roman"/>
                <w:b/>
                <w:color w:val="000000"/>
                <w:sz w:val="24"/>
                <w:szCs w:val="24"/>
              </w:rPr>
            </w:pPr>
            <w:r w:rsidRPr="00C47D13">
              <w:rPr>
                <w:rFonts w:ascii="Times New Roman" w:eastAsia="Calibri" w:hAnsi="Times New Roman" w:cs="Times New Roman"/>
                <w:b/>
                <w:color w:val="000000"/>
                <w:sz w:val="24"/>
                <w:szCs w:val="24"/>
              </w:rPr>
              <w:t xml:space="preserve">Вариативная часть, формируемая участниками образовательных </w:t>
            </w:r>
            <w:r>
              <w:rPr>
                <w:rFonts w:ascii="Times New Roman" w:eastAsia="Calibri" w:hAnsi="Times New Roman" w:cs="Times New Roman"/>
                <w:b/>
                <w:color w:val="000000"/>
                <w:sz w:val="24"/>
                <w:szCs w:val="24"/>
              </w:rPr>
              <w:t>о</w:t>
            </w:r>
            <w:r w:rsidRPr="00C47D13">
              <w:rPr>
                <w:rFonts w:ascii="Times New Roman" w:eastAsia="Calibri" w:hAnsi="Times New Roman" w:cs="Times New Roman"/>
                <w:b/>
                <w:color w:val="000000"/>
                <w:sz w:val="24"/>
                <w:szCs w:val="24"/>
              </w:rPr>
              <w:t>тношений</w:t>
            </w:r>
          </w:p>
          <w:p w:rsidR="00475EE9" w:rsidRDefault="00FF50BE" w:rsidP="0033423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Историческое краеведение</w:t>
            </w:r>
          </w:p>
          <w:p w:rsidR="00FF50BE" w:rsidRDefault="00FF50BE" w:rsidP="0033423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Информатика</w:t>
            </w:r>
          </w:p>
          <w:p w:rsidR="00FF50BE" w:rsidRDefault="00FF50BE" w:rsidP="0033423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Литература</w:t>
            </w:r>
          </w:p>
          <w:p w:rsidR="00FF50BE" w:rsidRDefault="00FF50BE" w:rsidP="0033423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Финансовая грамотность</w:t>
            </w:r>
          </w:p>
          <w:p w:rsidR="00FC27A5" w:rsidRPr="00C47D13" w:rsidRDefault="00FC27A5" w:rsidP="0033423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Геометрия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C27A5" w:rsidRDefault="00FC27A5" w:rsidP="00FC27A5">
            <w:pPr>
              <w:spacing w:after="0" w:line="240" w:lineRule="auto"/>
              <w:jc w:val="center"/>
              <w:rPr>
                <w:rFonts w:ascii="Times New Roman" w:eastAsia="Calibri" w:hAnsi="Times New Roman" w:cs="Times New Roman"/>
                <w:color w:val="000000"/>
                <w:sz w:val="24"/>
                <w:szCs w:val="24"/>
              </w:rPr>
            </w:pPr>
          </w:p>
          <w:p w:rsidR="00FC27A5" w:rsidRDefault="00FC27A5" w:rsidP="00FC27A5">
            <w:pPr>
              <w:spacing w:after="0" w:line="240" w:lineRule="auto"/>
              <w:jc w:val="center"/>
              <w:rPr>
                <w:rFonts w:ascii="Times New Roman" w:eastAsia="Calibri" w:hAnsi="Times New Roman" w:cs="Times New Roman"/>
                <w:color w:val="000000"/>
                <w:sz w:val="24"/>
                <w:szCs w:val="24"/>
              </w:rPr>
            </w:pPr>
          </w:p>
          <w:p w:rsidR="00334234" w:rsidRDefault="00475EE9" w:rsidP="00FC27A5">
            <w:pPr>
              <w:spacing w:after="0" w:line="240" w:lineRule="auto"/>
              <w:jc w:val="center"/>
            </w:pPr>
            <w:r>
              <w:rPr>
                <w:rFonts w:ascii="Times New Roman" w:eastAsia="Calibri" w:hAnsi="Times New Roman" w:cs="Times New Roman"/>
                <w:color w:val="000000"/>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334234" w:rsidRDefault="00334234" w:rsidP="00FC27A5">
            <w:pPr>
              <w:spacing w:after="0" w:line="240" w:lineRule="auto"/>
              <w:jc w:val="center"/>
              <w:rPr>
                <w:rFonts w:ascii="Times New Roman" w:eastAsia="Calibri" w:hAnsi="Times New Roman" w:cs="Times New Roman"/>
                <w:color w:val="000000"/>
                <w:sz w:val="24"/>
                <w:szCs w:val="24"/>
              </w:rPr>
            </w:pPr>
          </w:p>
          <w:p w:rsidR="00FF50BE" w:rsidRPr="00FF50BE" w:rsidRDefault="00FF50BE" w:rsidP="00FC27A5">
            <w:pPr>
              <w:spacing w:after="0" w:line="240" w:lineRule="auto"/>
              <w:rPr>
                <w:sz w:val="16"/>
                <w:szCs w:val="16"/>
              </w:rPr>
            </w:pPr>
          </w:p>
          <w:p w:rsidR="00FC27A5" w:rsidRDefault="00FC27A5" w:rsidP="00FC27A5">
            <w:pPr>
              <w:spacing w:after="0" w:line="240" w:lineRule="auto"/>
              <w:jc w:val="center"/>
            </w:pPr>
          </w:p>
          <w:p w:rsidR="00FF50BE" w:rsidRDefault="00FF50BE" w:rsidP="00FC27A5">
            <w:pPr>
              <w:spacing w:after="0" w:line="240" w:lineRule="auto"/>
              <w:jc w:val="center"/>
            </w:pP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34234" w:rsidRDefault="00334234" w:rsidP="00FC27A5">
            <w:pPr>
              <w:spacing w:after="0" w:line="240" w:lineRule="auto"/>
              <w:jc w:val="center"/>
              <w:rPr>
                <w:rFonts w:ascii="Times New Roman" w:eastAsia="Calibri" w:hAnsi="Times New Roman" w:cs="Times New Roman"/>
                <w:color w:val="000000"/>
                <w:sz w:val="24"/>
                <w:szCs w:val="24"/>
              </w:rPr>
            </w:pPr>
          </w:p>
          <w:p w:rsidR="00FF50BE" w:rsidRDefault="00FF50BE" w:rsidP="00FC27A5">
            <w:pPr>
              <w:spacing w:after="0" w:line="240" w:lineRule="auto"/>
              <w:jc w:val="center"/>
              <w:rPr>
                <w:rFonts w:ascii="Times New Roman" w:eastAsia="Calibri" w:hAnsi="Times New Roman" w:cs="Times New Roman"/>
                <w:color w:val="000000"/>
                <w:sz w:val="24"/>
                <w:szCs w:val="24"/>
              </w:rPr>
            </w:pPr>
          </w:p>
          <w:p w:rsidR="00FC27A5" w:rsidRDefault="00FC27A5" w:rsidP="00FC27A5">
            <w:pPr>
              <w:spacing w:after="0" w:line="240" w:lineRule="auto"/>
              <w:jc w:val="center"/>
              <w:rPr>
                <w:rFonts w:ascii="Times New Roman" w:eastAsia="Calibri" w:hAnsi="Times New Roman" w:cs="Times New Roman"/>
                <w:color w:val="000000"/>
                <w:sz w:val="24"/>
                <w:szCs w:val="24"/>
              </w:rPr>
            </w:pPr>
          </w:p>
          <w:p w:rsidR="00FC27A5" w:rsidRDefault="00FC27A5" w:rsidP="00FC27A5">
            <w:pPr>
              <w:spacing w:after="0" w:line="240" w:lineRule="auto"/>
              <w:jc w:val="center"/>
              <w:rPr>
                <w:rFonts w:ascii="Times New Roman" w:eastAsia="Calibri" w:hAnsi="Times New Roman" w:cs="Times New Roman"/>
                <w:color w:val="000000"/>
                <w:sz w:val="24"/>
                <w:szCs w:val="24"/>
              </w:rPr>
            </w:pPr>
          </w:p>
          <w:p w:rsidR="00FF50BE" w:rsidRDefault="00FF50BE" w:rsidP="00FC27A5">
            <w:pPr>
              <w:spacing w:after="0" w:line="240" w:lineRule="auto"/>
              <w:jc w:val="center"/>
            </w:pPr>
            <w:r>
              <w:rPr>
                <w:rFonts w:ascii="Times New Roman" w:eastAsia="Calibri"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4" w:space="0" w:color="auto"/>
            </w:tcBorders>
          </w:tcPr>
          <w:p w:rsidR="00334234" w:rsidRDefault="00334234" w:rsidP="00FC27A5">
            <w:pPr>
              <w:spacing w:after="0" w:line="240" w:lineRule="auto"/>
              <w:jc w:val="center"/>
            </w:pPr>
          </w:p>
          <w:p w:rsidR="00FF50BE" w:rsidRDefault="00FF50BE" w:rsidP="00FC27A5">
            <w:pPr>
              <w:spacing w:after="0" w:line="240" w:lineRule="auto"/>
              <w:jc w:val="center"/>
            </w:pPr>
          </w:p>
          <w:p w:rsidR="00FF50BE" w:rsidRDefault="00FF50BE" w:rsidP="00FC27A5">
            <w:pPr>
              <w:spacing w:after="0" w:line="240" w:lineRule="auto"/>
            </w:pPr>
          </w:p>
          <w:p w:rsidR="00FC27A5" w:rsidRDefault="00FC27A5" w:rsidP="00FC27A5">
            <w:pPr>
              <w:spacing w:after="0" w:line="240" w:lineRule="auto"/>
              <w:jc w:val="center"/>
            </w:pPr>
          </w:p>
          <w:p w:rsidR="00FC27A5" w:rsidRDefault="00FC27A5" w:rsidP="00FC27A5">
            <w:pPr>
              <w:spacing w:after="0" w:line="240" w:lineRule="auto"/>
              <w:jc w:val="center"/>
            </w:pPr>
          </w:p>
          <w:p w:rsidR="00FF50BE" w:rsidRDefault="00FF50BE" w:rsidP="00FC27A5">
            <w:pPr>
              <w:spacing w:after="0" w:line="240" w:lineRule="auto"/>
              <w:jc w:val="center"/>
            </w:pPr>
            <w:r>
              <w:t>1</w:t>
            </w:r>
          </w:p>
          <w:p w:rsidR="00FC27A5" w:rsidRDefault="00FC27A5" w:rsidP="00FC27A5">
            <w:pPr>
              <w:spacing w:after="0" w:line="240" w:lineRule="auto"/>
              <w:jc w:val="center"/>
            </w:pPr>
          </w:p>
        </w:tc>
        <w:tc>
          <w:tcPr>
            <w:tcW w:w="1276" w:type="dxa"/>
            <w:tcBorders>
              <w:top w:val="single" w:sz="6" w:space="0" w:color="000000"/>
              <w:left w:val="single" w:sz="4" w:space="0" w:color="auto"/>
              <w:bottom w:val="single" w:sz="6" w:space="0" w:color="000000"/>
              <w:right w:val="single" w:sz="4" w:space="0" w:color="auto"/>
            </w:tcBorders>
          </w:tcPr>
          <w:p w:rsidR="00334234" w:rsidRDefault="00334234" w:rsidP="00FC27A5">
            <w:pPr>
              <w:spacing w:after="0" w:line="240" w:lineRule="auto"/>
              <w:jc w:val="center"/>
            </w:pPr>
          </w:p>
          <w:p w:rsidR="00FC27A5" w:rsidRDefault="00FC27A5" w:rsidP="00FC27A5">
            <w:pPr>
              <w:spacing w:after="0" w:line="240" w:lineRule="auto"/>
              <w:jc w:val="center"/>
            </w:pPr>
          </w:p>
          <w:p w:rsidR="00FC27A5" w:rsidRDefault="00FC27A5" w:rsidP="00FC27A5">
            <w:pPr>
              <w:spacing w:after="0" w:line="240" w:lineRule="auto"/>
              <w:jc w:val="center"/>
            </w:pPr>
          </w:p>
          <w:p w:rsidR="00FC27A5" w:rsidRDefault="00FC27A5" w:rsidP="00FC27A5">
            <w:pPr>
              <w:spacing w:after="0" w:line="240" w:lineRule="auto"/>
              <w:jc w:val="center"/>
            </w:pPr>
          </w:p>
          <w:p w:rsidR="00FC27A5" w:rsidRDefault="00FC27A5" w:rsidP="00FC27A5">
            <w:pPr>
              <w:spacing w:after="0" w:line="240" w:lineRule="auto"/>
              <w:jc w:val="center"/>
            </w:pPr>
          </w:p>
          <w:p w:rsidR="00FC27A5" w:rsidRDefault="00FC27A5" w:rsidP="00FC27A5">
            <w:pPr>
              <w:spacing w:after="0" w:line="240" w:lineRule="auto"/>
              <w:jc w:val="center"/>
            </w:pPr>
          </w:p>
          <w:p w:rsidR="00FC27A5" w:rsidRDefault="00FC27A5" w:rsidP="00FC27A5">
            <w:pPr>
              <w:spacing w:after="0" w:line="240" w:lineRule="auto"/>
              <w:jc w:val="center"/>
            </w:pPr>
            <w:r>
              <w:t>1</w:t>
            </w:r>
          </w:p>
        </w:tc>
      </w:tr>
      <w:tr w:rsidR="00F70220" w:rsidRPr="00C47D13" w:rsidTr="00334234">
        <w:trPr>
          <w:trHeight w:val="209"/>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rPr>
              <w:t xml:space="preserve">Обязательная нагрузка обучающегося до: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ind w:right="56"/>
              <w:jc w:val="center"/>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rPr>
              <w:t>13</w:t>
            </w:r>
            <w:r w:rsidRPr="00C47D13">
              <w:rPr>
                <w:rFonts w:ascii="Times New Roman" w:eastAsia="Calibri" w:hAnsi="Times New Roman" w:cs="Times New Roman"/>
                <w:b/>
                <w:color w:val="000000"/>
                <w:sz w:val="24"/>
                <w:szCs w:val="24"/>
                <w:lang w:val="en-US"/>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475EE9" w:rsidP="00C47D13">
            <w:pPr>
              <w:spacing w:after="0" w:line="240" w:lineRule="auto"/>
              <w:ind w:right="58"/>
              <w:jc w:val="center"/>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14</w:t>
            </w:r>
            <w:r w:rsidR="00F70220" w:rsidRPr="00C47D13">
              <w:rPr>
                <w:rFonts w:ascii="Times New Roman" w:eastAsia="Calibri" w:hAnsi="Times New Roman" w:cs="Times New Roman"/>
                <w:b/>
                <w:color w:val="000000"/>
                <w:sz w:val="24"/>
                <w:szCs w:val="24"/>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7E5C90" w:rsidRDefault="00F70220" w:rsidP="00C47D13">
            <w:pPr>
              <w:spacing w:after="0" w:line="240" w:lineRule="auto"/>
              <w:ind w:right="55"/>
              <w:jc w:val="center"/>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lang w:val="en-US"/>
              </w:rPr>
              <w:t>1</w:t>
            </w:r>
            <w:r w:rsidR="007E5C90">
              <w:rPr>
                <w:rFonts w:ascii="Times New Roman" w:eastAsia="Calibri" w:hAnsi="Times New Roman" w:cs="Times New Roman"/>
                <w:b/>
                <w:color w:val="000000"/>
                <w:sz w:val="24"/>
                <w:szCs w:val="24"/>
              </w:rPr>
              <w:t>7</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F70220" w:rsidP="00C47D13">
            <w:pPr>
              <w:spacing w:after="0" w:line="240" w:lineRule="auto"/>
              <w:ind w:right="55"/>
              <w:jc w:val="center"/>
              <w:rPr>
                <w:rFonts w:ascii="Times New Roman" w:eastAsia="Calibri" w:hAnsi="Times New Roman" w:cs="Times New Roman"/>
                <w:b/>
                <w:color w:val="000000"/>
                <w:sz w:val="24"/>
                <w:szCs w:val="24"/>
              </w:rPr>
            </w:pPr>
            <w:r w:rsidRPr="00C47D13">
              <w:rPr>
                <w:rFonts w:ascii="Times New Roman" w:eastAsia="Times New Roman" w:hAnsi="Times New Roman" w:cs="Times New Roman"/>
                <w:b/>
                <w:color w:val="000000"/>
                <w:sz w:val="24"/>
                <w:szCs w:val="24"/>
                <w:lang w:val="en-US"/>
              </w:rPr>
              <w:t>18</w:t>
            </w:r>
          </w:p>
        </w:tc>
        <w:tc>
          <w:tcPr>
            <w:tcW w:w="1276" w:type="dxa"/>
            <w:tcBorders>
              <w:top w:val="single" w:sz="6" w:space="0" w:color="000000"/>
              <w:left w:val="single" w:sz="4" w:space="0" w:color="auto"/>
              <w:bottom w:val="single" w:sz="6" w:space="0" w:color="000000"/>
              <w:right w:val="single" w:sz="4" w:space="0" w:color="auto"/>
            </w:tcBorders>
          </w:tcPr>
          <w:p w:rsidR="00F70220" w:rsidRPr="00DF0F1E" w:rsidRDefault="007E5C90" w:rsidP="008E0726">
            <w:pPr>
              <w:spacing w:after="0" w:line="240" w:lineRule="auto"/>
              <w:ind w:right="5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18</w:t>
            </w:r>
          </w:p>
        </w:tc>
      </w:tr>
      <w:tr w:rsidR="00F70220" w:rsidRPr="00C47D13" w:rsidTr="00334234">
        <w:trPr>
          <w:trHeight w:val="190"/>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rPr>
              <w:t xml:space="preserve">Часы самостоятельной работы обучающегося до: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334234">
            <w:pPr>
              <w:spacing w:after="0" w:line="240" w:lineRule="auto"/>
              <w:ind w:right="56"/>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r w:rsidR="00334234">
              <w:rPr>
                <w:rFonts w:ascii="Times New Roman" w:eastAsia="Calibri" w:hAnsi="Times New Roman" w:cs="Times New Roman"/>
                <w:color w:val="000000"/>
                <w:sz w:val="24"/>
                <w:szCs w:val="24"/>
              </w:rPr>
              <w:t>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334234">
            <w:pPr>
              <w:spacing w:after="0" w:line="240" w:lineRule="auto"/>
              <w:ind w:right="58"/>
              <w:jc w:val="center"/>
              <w:rPr>
                <w:rFonts w:ascii="Times New Roman" w:eastAsia="Calibri" w:hAnsi="Times New Roman" w:cs="Times New Roman"/>
                <w:color w:val="000000"/>
                <w:sz w:val="24"/>
                <w:szCs w:val="24"/>
              </w:rPr>
            </w:pPr>
            <w:r w:rsidRPr="00C47D13">
              <w:rPr>
                <w:rFonts w:ascii="Times New Roman" w:eastAsia="Calibri" w:hAnsi="Times New Roman" w:cs="Times New Roman"/>
                <w:color w:val="000000"/>
                <w:sz w:val="24"/>
                <w:szCs w:val="24"/>
                <w:lang w:val="en-US"/>
              </w:rPr>
              <w:t>1</w:t>
            </w:r>
            <w:r w:rsidR="00334234">
              <w:rPr>
                <w:rFonts w:ascii="Times New Roman" w:eastAsia="Calibri" w:hAnsi="Times New Roman" w:cs="Times New Roman"/>
                <w:color w:val="000000"/>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334234" w:rsidP="00334234">
            <w:pPr>
              <w:spacing w:after="0" w:line="240" w:lineRule="auto"/>
              <w:ind w:right="55"/>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15</w:t>
            </w:r>
          </w:p>
        </w:tc>
        <w:tc>
          <w:tcPr>
            <w:tcW w:w="992" w:type="dxa"/>
            <w:tcBorders>
              <w:top w:val="single" w:sz="6" w:space="0" w:color="000000"/>
              <w:left w:val="single" w:sz="6" w:space="0" w:color="000000"/>
              <w:bottom w:val="single" w:sz="6" w:space="0" w:color="000000"/>
              <w:right w:val="single" w:sz="4" w:space="0" w:color="auto"/>
            </w:tcBorders>
          </w:tcPr>
          <w:p w:rsidR="00F70220" w:rsidRPr="00C47D13" w:rsidRDefault="00F70220" w:rsidP="008E0726">
            <w:pPr>
              <w:spacing w:after="0" w:line="240" w:lineRule="auto"/>
              <w:ind w:right="55"/>
              <w:jc w:val="center"/>
              <w:rPr>
                <w:rFonts w:ascii="Times New Roman" w:eastAsia="Calibri" w:hAnsi="Times New Roman" w:cs="Times New Roman"/>
                <w:color w:val="000000"/>
                <w:sz w:val="24"/>
                <w:szCs w:val="24"/>
              </w:rPr>
            </w:pPr>
            <w:r w:rsidRPr="00C47D13">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5</w:t>
            </w:r>
          </w:p>
        </w:tc>
        <w:tc>
          <w:tcPr>
            <w:tcW w:w="1276" w:type="dxa"/>
            <w:tcBorders>
              <w:top w:val="single" w:sz="6" w:space="0" w:color="000000"/>
              <w:left w:val="single" w:sz="4" w:space="0" w:color="auto"/>
              <w:bottom w:val="single" w:sz="6" w:space="0" w:color="000000"/>
              <w:right w:val="single" w:sz="4" w:space="0" w:color="auto"/>
            </w:tcBorders>
          </w:tcPr>
          <w:p w:rsidR="00F70220" w:rsidRPr="00C47D13" w:rsidRDefault="00F70220" w:rsidP="00892D6C">
            <w:pPr>
              <w:spacing w:after="0" w:line="240" w:lineRule="auto"/>
              <w:ind w:right="5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r>
      <w:tr w:rsidR="00F70220" w:rsidRPr="00C47D13" w:rsidTr="00334234">
        <w:trPr>
          <w:trHeight w:val="197"/>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C47D13">
            <w:pPr>
              <w:spacing w:after="0" w:line="240" w:lineRule="auto"/>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rPr>
              <w:t xml:space="preserve">Допустимая учебная нагрузка при 5-дневной учебной неделе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F70220" w:rsidP="00334234">
            <w:pPr>
              <w:spacing w:after="0" w:line="240" w:lineRule="auto"/>
              <w:ind w:right="56"/>
              <w:jc w:val="center"/>
              <w:rPr>
                <w:rFonts w:ascii="Times New Roman" w:eastAsia="Calibri" w:hAnsi="Times New Roman" w:cs="Times New Roman"/>
                <w:color w:val="000000"/>
                <w:sz w:val="24"/>
                <w:szCs w:val="24"/>
                <w:lang w:val="en-US"/>
              </w:rPr>
            </w:pPr>
            <w:r w:rsidRPr="00C47D13">
              <w:rPr>
                <w:rFonts w:ascii="Times New Roman" w:eastAsia="Calibri" w:hAnsi="Times New Roman" w:cs="Times New Roman"/>
                <w:b/>
                <w:color w:val="000000"/>
                <w:sz w:val="24"/>
                <w:szCs w:val="24"/>
                <w:lang w:val="en-US"/>
              </w:rPr>
              <w:t>2</w:t>
            </w:r>
            <w:r w:rsidR="00334234">
              <w:rPr>
                <w:rFonts w:ascii="Times New Roman" w:eastAsia="Calibri" w:hAnsi="Times New Roman" w:cs="Times New Roman"/>
                <w:b/>
                <w:color w:val="000000"/>
                <w:sz w:val="24"/>
                <w:szCs w:val="24"/>
              </w:rPr>
              <w:t>9</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F70220" w:rsidRPr="00C47D13" w:rsidRDefault="00334234" w:rsidP="00475EE9">
            <w:pPr>
              <w:spacing w:after="0" w:line="240" w:lineRule="auto"/>
              <w:ind w:left="67"/>
              <w:jc w:val="center"/>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70220" w:rsidRPr="00475EE9" w:rsidRDefault="00F70220" w:rsidP="00475EE9">
            <w:pPr>
              <w:spacing w:after="0" w:line="240" w:lineRule="auto"/>
              <w:ind w:left="67"/>
              <w:jc w:val="center"/>
              <w:rPr>
                <w:rFonts w:ascii="Times New Roman" w:eastAsia="Calibri" w:hAnsi="Times New Roman" w:cs="Times New Roman"/>
                <w:color w:val="000000"/>
                <w:sz w:val="24"/>
                <w:szCs w:val="24"/>
              </w:rPr>
            </w:pPr>
            <w:r w:rsidRPr="00C47D13">
              <w:rPr>
                <w:rFonts w:ascii="Times New Roman" w:eastAsia="Calibri" w:hAnsi="Times New Roman" w:cs="Times New Roman"/>
                <w:b/>
                <w:color w:val="000000"/>
                <w:sz w:val="24"/>
                <w:szCs w:val="24"/>
                <w:lang w:val="en-US"/>
              </w:rPr>
              <w:t>3</w:t>
            </w:r>
            <w:r w:rsidR="00334234">
              <w:rPr>
                <w:rFonts w:ascii="Times New Roman" w:eastAsia="Calibri" w:hAnsi="Times New Roman" w:cs="Times New Roman"/>
                <w:b/>
                <w:color w:val="000000"/>
                <w:sz w:val="24"/>
                <w:szCs w:val="24"/>
              </w:rPr>
              <w:t>2</w:t>
            </w:r>
          </w:p>
        </w:tc>
        <w:tc>
          <w:tcPr>
            <w:tcW w:w="992" w:type="dxa"/>
            <w:tcBorders>
              <w:top w:val="single" w:sz="6" w:space="0" w:color="000000"/>
              <w:left w:val="single" w:sz="6" w:space="0" w:color="000000"/>
              <w:bottom w:val="single" w:sz="6" w:space="0" w:color="000000"/>
              <w:right w:val="single" w:sz="4" w:space="0" w:color="auto"/>
            </w:tcBorders>
          </w:tcPr>
          <w:p w:rsidR="00F70220" w:rsidRPr="00475EE9" w:rsidRDefault="00F70220" w:rsidP="00475EE9">
            <w:pPr>
              <w:spacing w:after="0" w:line="240" w:lineRule="auto"/>
              <w:ind w:left="67"/>
              <w:jc w:val="center"/>
              <w:rPr>
                <w:rFonts w:ascii="Times New Roman" w:eastAsia="Calibri" w:hAnsi="Times New Roman" w:cs="Times New Roman"/>
                <w:b/>
                <w:color w:val="000000"/>
                <w:sz w:val="24"/>
                <w:szCs w:val="24"/>
              </w:rPr>
            </w:pPr>
            <w:r w:rsidRPr="00C47D13">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3</w:t>
            </w:r>
          </w:p>
        </w:tc>
        <w:tc>
          <w:tcPr>
            <w:tcW w:w="1276" w:type="dxa"/>
            <w:tcBorders>
              <w:top w:val="single" w:sz="6" w:space="0" w:color="000000"/>
              <w:left w:val="single" w:sz="4" w:space="0" w:color="auto"/>
              <w:bottom w:val="single" w:sz="6" w:space="0" w:color="000000"/>
              <w:right w:val="single" w:sz="4" w:space="0" w:color="auto"/>
            </w:tcBorders>
          </w:tcPr>
          <w:p w:rsidR="00F70220" w:rsidRPr="00475EE9" w:rsidRDefault="00F70220" w:rsidP="00475EE9">
            <w:pPr>
              <w:spacing w:after="0" w:line="240" w:lineRule="auto"/>
              <w:jc w:val="center"/>
              <w:rPr>
                <w:rFonts w:ascii="Times New Roman" w:eastAsia="Calibri" w:hAnsi="Times New Roman" w:cs="Times New Roman"/>
                <w:b/>
                <w:color w:val="000000"/>
                <w:sz w:val="24"/>
                <w:szCs w:val="24"/>
              </w:rPr>
            </w:pPr>
            <w:r w:rsidRPr="00C47D13">
              <w:rPr>
                <w:rFonts w:ascii="Times New Roman" w:eastAsia="Times New Roman" w:hAnsi="Times New Roman" w:cs="Times New Roman"/>
                <w:b/>
                <w:color w:val="000000"/>
                <w:lang w:val="en-US"/>
              </w:rPr>
              <w:t>3</w:t>
            </w:r>
            <w:r w:rsidR="00334234">
              <w:rPr>
                <w:rFonts w:ascii="Times New Roman" w:eastAsia="Times New Roman" w:hAnsi="Times New Roman" w:cs="Times New Roman"/>
                <w:b/>
                <w:color w:val="000000"/>
              </w:rPr>
              <w:t>3</w:t>
            </w:r>
          </w:p>
        </w:tc>
      </w:tr>
    </w:tbl>
    <w:p w:rsidR="00C31451" w:rsidRPr="00334234" w:rsidRDefault="00C31451" w:rsidP="00C31451">
      <w:pPr>
        <w:spacing w:after="0" w:line="240" w:lineRule="auto"/>
        <w:jc w:val="both"/>
        <w:rPr>
          <w:rFonts w:ascii="Times New Roman" w:eastAsia="@Arial Unicode MS" w:hAnsi="Times New Roman" w:cs="Times New Roman"/>
          <w:bCs/>
          <w:i/>
          <w:color w:val="000000"/>
          <w:sz w:val="20"/>
          <w:szCs w:val="20"/>
          <w:lang w:eastAsia="ru-RU"/>
        </w:rPr>
      </w:pPr>
      <w:r w:rsidRPr="00F70462">
        <w:rPr>
          <w:rFonts w:ascii="Times New Roman" w:eastAsia="@Arial Unicode MS" w:hAnsi="Times New Roman" w:cs="Times New Roman"/>
          <w:bCs/>
          <w:i/>
          <w:color w:val="000000"/>
          <w:sz w:val="16"/>
          <w:szCs w:val="16"/>
          <w:lang w:eastAsia="ru-RU"/>
        </w:rPr>
        <w:t xml:space="preserve">     Учебные часы, </w:t>
      </w:r>
      <w:r w:rsidRPr="00334234">
        <w:rPr>
          <w:rFonts w:ascii="Times New Roman" w:eastAsia="@Arial Unicode MS" w:hAnsi="Times New Roman" w:cs="Times New Roman"/>
          <w:bCs/>
          <w:i/>
          <w:color w:val="000000"/>
          <w:sz w:val="20"/>
          <w:szCs w:val="20"/>
          <w:lang w:eastAsia="ru-RU"/>
        </w:rPr>
        <w:t xml:space="preserve">учебные предметы и рабочие программы по учебным предметам «Музыка», «Изобразительное искусство», «Технология», «Физическая культура»   определяются в зависимости от индивидуальных </w:t>
      </w:r>
      <w:r w:rsidRPr="00334234">
        <w:rPr>
          <w:rFonts w:ascii="Times New Roman" w:eastAsia="@Arial Unicode MS" w:hAnsi="Times New Roman" w:cs="Times New Roman"/>
          <w:bCs/>
          <w:i/>
          <w:color w:val="000000"/>
          <w:sz w:val="20"/>
          <w:szCs w:val="20"/>
          <w:lang w:eastAsia="ru-RU"/>
        </w:rPr>
        <w:lastRenderedPageBreak/>
        <w:t xml:space="preserve">особенностей заболевания обучающегося на дому. Спортивные нагрузки на уроках физкультуры должны соответствовать возрасту, физической подготовленности и состоянию здоровья обучающихся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 </w:t>
      </w:r>
    </w:p>
    <w:p w:rsidR="00804DF1" w:rsidRDefault="00804DF1" w:rsidP="00F70462">
      <w:pPr>
        <w:spacing w:after="0" w:line="240" w:lineRule="auto"/>
        <w:ind w:left="852" w:firstLine="441"/>
        <w:jc w:val="center"/>
        <w:rPr>
          <w:rFonts w:ascii="Times New Roman" w:eastAsia="@Arial Unicode MS" w:hAnsi="Times New Roman" w:cs="Times New Roman"/>
          <w:b/>
          <w:bCs/>
          <w:color w:val="000000"/>
          <w:sz w:val="24"/>
          <w:szCs w:val="24"/>
          <w:lang w:eastAsia="ru-RU"/>
        </w:rPr>
      </w:pPr>
    </w:p>
    <w:p w:rsidR="005A2D4A" w:rsidRPr="00A70997" w:rsidRDefault="005A2D4A" w:rsidP="00F70462">
      <w:pPr>
        <w:spacing w:after="0" w:line="240" w:lineRule="auto"/>
        <w:ind w:left="852" w:firstLine="441"/>
        <w:jc w:val="center"/>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План внеурочной деятельности</w:t>
      </w:r>
    </w:p>
    <w:p w:rsidR="005A2D4A" w:rsidRDefault="005A2D4A" w:rsidP="00F70462">
      <w:pPr>
        <w:spacing w:after="0" w:line="240" w:lineRule="auto"/>
        <w:jc w:val="center"/>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для </w:t>
      </w:r>
      <w:r>
        <w:rPr>
          <w:rFonts w:ascii="Times New Roman" w:eastAsia="@Arial Unicode MS" w:hAnsi="Times New Roman" w:cs="Times New Roman"/>
          <w:b/>
          <w:bCs/>
          <w:color w:val="000000"/>
          <w:sz w:val="24"/>
          <w:szCs w:val="24"/>
          <w:lang w:eastAsia="ru-RU"/>
        </w:rPr>
        <w:t>обучающихся на дому в 5</w:t>
      </w:r>
      <w:r w:rsidRPr="00A70997">
        <w:rPr>
          <w:rFonts w:ascii="Times New Roman" w:eastAsia="@Arial Unicode MS" w:hAnsi="Times New Roman" w:cs="Times New Roman"/>
          <w:b/>
          <w:bCs/>
          <w:color w:val="000000"/>
          <w:sz w:val="24"/>
          <w:szCs w:val="24"/>
          <w:lang w:eastAsia="ru-RU"/>
        </w:rPr>
        <w:t xml:space="preserve"> - </w:t>
      </w:r>
      <w:r w:rsidR="002C0ADC">
        <w:rPr>
          <w:rFonts w:ascii="Times New Roman" w:eastAsia="@Arial Unicode MS" w:hAnsi="Times New Roman" w:cs="Times New Roman"/>
          <w:b/>
          <w:bCs/>
          <w:color w:val="000000"/>
          <w:sz w:val="24"/>
          <w:szCs w:val="24"/>
          <w:lang w:eastAsia="ru-RU"/>
        </w:rPr>
        <w:t>9</w:t>
      </w:r>
      <w:r w:rsidRPr="00A70997">
        <w:rPr>
          <w:rFonts w:ascii="Times New Roman" w:eastAsia="@Arial Unicode MS" w:hAnsi="Times New Roman" w:cs="Times New Roman"/>
          <w:b/>
          <w:bCs/>
          <w:color w:val="000000"/>
          <w:sz w:val="24"/>
          <w:szCs w:val="24"/>
          <w:lang w:eastAsia="ru-RU"/>
        </w:rPr>
        <w:t xml:space="preserve"> класс</w:t>
      </w:r>
      <w:r>
        <w:rPr>
          <w:rFonts w:ascii="Times New Roman" w:eastAsia="@Arial Unicode MS" w:hAnsi="Times New Roman" w:cs="Times New Roman"/>
          <w:b/>
          <w:bCs/>
          <w:color w:val="000000"/>
          <w:sz w:val="24"/>
          <w:szCs w:val="24"/>
          <w:lang w:eastAsia="ru-RU"/>
        </w:rPr>
        <w:t>ах на 20</w:t>
      </w:r>
      <w:r w:rsidR="00FC27A5">
        <w:rPr>
          <w:rFonts w:ascii="Times New Roman" w:eastAsia="@Arial Unicode MS" w:hAnsi="Times New Roman" w:cs="Times New Roman"/>
          <w:b/>
          <w:bCs/>
          <w:color w:val="000000"/>
          <w:sz w:val="24"/>
          <w:szCs w:val="24"/>
          <w:lang w:eastAsia="ru-RU"/>
        </w:rPr>
        <w:t>24</w:t>
      </w:r>
      <w:r>
        <w:rPr>
          <w:rFonts w:ascii="Times New Roman" w:eastAsia="@Arial Unicode MS" w:hAnsi="Times New Roman" w:cs="Times New Roman"/>
          <w:b/>
          <w:bCs/>
          <w:color w:val="000000"/>
          <w:sz w:val="24"/>
          <w:szCs w:val="24"/>
          <w:lang w:eastAsia="ru-RU"/>
        </w:rPr>
        <w:t>-20</w:t>
      </w:r>
      <w:r w:rsidR="00C31451">
        <w:rPr>
          <w:rFonts w:ascii="Times New Roman" w:eastAsia="@Arial Unicode MS" w:hAnsi="Times New Roman" w:cs="Times New Roman"/>
          <w:b/>
          <w:bCs/>
          <w:color w:val="000000"/>
          <w:sz w:val="24"/>
          <w:szCs w:val="24"/>
          <w:lang w:eastAsia="ru-RU"/>
        </w:rPr>
        <w:t>2</w:t>
      </w:r>
      <w:r w:rsidR="00FC27A5">
        <w:rPr>
          <w:rFonts w:ascii="Times New Roman" w:eastAsia="@Arial Unicode MS" w:hAnsi="Times New Roman" w:cs="Times New Roman"/>
          <w:b/>
          <w:bCs/>
          <w:color w:val="000000"/>
          <w:sz w:val="24"/>
          <w:szCs w:val="24"/>
          <w:lang w:eastAsia="ru-RU"/>
        </w:rPr>
        <w:t>5</w:t>
      </w:r>
      <w:r w:rsidR="00717A73">
        <w:rPr>
          <w:rFonts w:ascii="Times New Roman" w:eastAsia="@Arial Unicode MS" w:hAnsi="Times New Roman" w:cs="Times New Roman"/>
          <w:b/>
          <w:bCs/>
          <w:color w:val="000000"/>
          <w:sz w:val="24"/>
          <w:szCs w:val="24"/>
          <w:lang w:eastAsia="ru-RU"/>
        </w:rPr>
        <w:t xml:space="preserve"> </w:t>
      </w:r>
      <w:r>
        <w:rPr>
          <w:rFonts w:ascii="Times New Roman" w:eastAsia="@Arial Unicode MS" w:hAnsi="Times New Roman" w:cs="Times New Roman"/>
          <w:b/>
          <w:bCs/>
          <w:color w:val="000000"/>
          <w:sz w:val="24"/>
          <w:szCs w:val="24"/>
          <w:lang w:eastAsia="ru-RU"/>
        </w:rPr>
        <w:t>учебный год</w:t>
      </w:r>
    </w:p>
    <w:p w:rsidR="00717A73" w:rsidRPr="00A70997" w:rsidRDefault="00717A73" w:rsidP="00F70462">
      <w:pPr>
        <w:spacing w:after="0" w:line="240" w:lineRule="auto"/>
        <w:jc w:val="center"/>
        <w:rPr>
          <w:rFonts w:ascii="Times New Roman" w:eastAsia="@Arial Unicode MS" w:hAnsi="Times New Roman" w:cs="Times New Roman"/>
          <w:bCs/>
          <w:color w:val="000000"/>
          <w:sz w:val="24"/>
          <w:szCs w:val="24"/>
          <w:lang w:eastAsia="ru-RU"/>
        </w:rPr>
      </w:pPr>
    </w:p>
    <w:tbl>
      <w:tblPr>
        <w:tblW w:w="10491"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364"/>
        <w:gridCol w:w="2127"/>
      </w:tblGrid>
      <w:tr w:rsidR="005A2D4A" w:rsidRPr="00A70997" w:rsidTr="0085413D">
        <w:trPr>
          <w:trHeight w:val="552"/>
          <w:tblCellSpacing w:w="5" w:type="nil"/>
        </w:trPr>
        <w:tc>
          <w:tcPr>
            <w:tcW w:w="8364" w:type="dxa"/>
            <w:tcBorders>
              <w:bottom w:val="single" w:sz="4" w:space="0" w:color="auto"/>
            </w:tcBorders>
          </w:tcPr>
          <w:p w:rsidR="005A2D4A" w:rsidRPr="00531064" w:rsidRDefault="005A2D4A" w:rsidP="00531064">
            <w:pPr>
              <w:spacing w:after="0" w:line="240" w:lineRule="auto"/>
              <w:jc w:val="both"/>
              <w:rPr>
                <w:rFonts w:ascii="Times New Roman" w:eastAsia="@Arial Unicode MS" w:hAnsi="Times New Roman" w:cs="Times New Roman"/>
                <w:b/>
                <w:bCs/>
                <w:color w:val="000000"/>
                <w:sz w:val="24"/>
                <w:szCs w:val="24"/>
                <w:lang w:eastAsia="ru-RU"/>
              </w:rPr>
            </w:pPr>
            <w:r w:rsidRPr="00531064">
              <w:rPr>
                <w:rFonts w:ascii="Times New Roman" w:eastAsia="@Arial Unicode MS" w:hAnsi="Times New Roman" w:cs="Times New Roman"/>
                <w:b/>
                <w:bCs/>
                <w:color w:val="000000"/>
                <w:sz w:val="24"/>
                <w:szCs w:val="24"/>
                <w:lang w:eastAsia="ru-RU"/>
              </w:rPr>
              <w:t xml:space="preserve">Внеурочная деятельность по направлениям развития личности:                        </w:t>
            </w:r>
          </w:p>
        </w:tc>
        <w:tc>
          <w:tcPr>
            <w:tcW w:w="2127" w:type="dxa"/>
            <w:tcBorders>
              <w:bottom w:val="single" w:sz="4" w:space="0" w:color="auto"/>
            </w:tcBorders>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Не менее часов в неделю</w:t>
            </w:r>
          </w:p>
        </w:tc>
      </w:tr>
      <w:tr w:rsidR="005A2D4A" w:rsidRPr="00A70997" w:rsidTr="0085413D">
        <w:trPr>
          <w:tblCellSpacing w:w="5" w:type="nil"/>
        </w:trPr>
        <w:tc>
          <w:tcPr>
            <w:tcW w:w="8364"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Духовно-нравственное                                   </w:t>
            </w:r>
          </w:p>
        </w:tc>
        <w:tc>
          <w:tcPr>
            <w:tcW w:w="2127"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5A2D4A" w:rsidRPr="00A70997" w:rsidTr="0085413D">
        <w:trPr>
          <w:tblCellSpacing w:w="5" w:type="nil"/>
        </w:trPr>
        <w:tc>
          <w:tcPr>
            <w:tcW w:w="8364"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Социальное                                             </w:t>
            </w:r>
          </w:p>
        </w:tc>
        <w:tc>
          <w:tcPr>
            <w:tcW w:w="2127"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5A2D4A" w:rsidRPr="00A70997" w:rsidTr="0085413D">
        <w:trPr>
          <w:tblCellSpacing w:w="5" w:type="nil"/>
        </w:trPr>
        <w:tc>
          <w:tcPr>
            <w:tcW w:w="8364"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Общеинтеллектуальное                                   </w:t>
            </w:r>
          </w:p>
        </w:tc>
        <w:tc>
          <w:tcPr>
            <w:tcW w:w="2127"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5A2D4A" w:rsidRPr="00A70997" w:rsidTr="0085413D">
        <w:trPr>
          <w:tblCellSpacing w:w="5" w:type="nil"/>
        </w:trPr>
        <w:tc>
          <w:tcPr>
            <w:tcW w:w="8364"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Общекультурное                                         </w:t>
            </w:r>
          </w:p>
        </w:tc>
        <w:tc>
          <w:tcPr>
            <w:tcW w:w="2127" w:type="dxa"/>
          </w:tcPr>
          <w:p w:rsidR="005A2D4A" w:rsidRPr="00A70997" w:rsidRDefault="005A2D4A" w:rsidP="00515BC1">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bl>
    <w:p w:rsidR="002D2472" w:rsidRDefault="002D2472" w:rsidP="00F70462">
      <w:pPr>
        <w:tabs>
          <w:tab w:val="left" w:pos="3000"/>
          <w:tab w:val="center" w:pos="4826"/>
        </w:tabs>
        <w:spacing w:after="0" w:line="240" w:lineRule="auto"/>
        <w:ind w:left="-15" w:right="129" w:firstLine="441"/>
        <w:jc w:val="center"/>
        <w:rPr>
          <w:rFonts w:ascii="Times New Roman" w:eastAsia="Calibri" w:hAnsi="Times New Roman" w:cs="Times New Roman"/>
          <w:b/>
          <w:color w:val="000000"/>
          <w:sz w:val="28"/>
          <w:szCs w:val="28"/>
        </w:rPr>
      </w:pPr>
    </w:p>
    <w:p w:rsidR="00470EBE" w:rsidRPr="002352F5" w:rsidRDefault="00470EBE" w:rsidP="00470EBE">
      <w:pPr>
        <w:spacing w:after="13" w:line="249" w:lineRule="auto"/>
        <w:ind w:left="557" w:right="302" w:hanging="10"/>
        <w:jc w:val="center"/>
        <w:rPr>
          <w:rFonts w:ascii="Times New Roman" w:eastAsia="Times New Roman" w:hAnsi="Times New Roman" w:cs="Times New Roman"/>
          <w:b/>
          <w:color w:val="000000"/>
          <w:sz w:val="28"/>
          <w:szCs w:val="28"/>
        </w:rPr>
      </w:pPr>
      <w:r w:rsidRPr="002352F5">
        <w:rPr>
          <w:rFonts w:ascii="Times New Roman" w:eastAsia="Times New Roman" w:hAnsi="Times New Roman" w:cs="Times New Roman"/>
          <w:b/>
          <w:color w:val="000000"/>
          <w:sz w:val="28"/>
          <w:szCs w:val="28"/>
        </w:rPr>
        <w:t>Учебный план среднего общего образования для обучающихся на дому</w:t>
      </w:r>
    </w:p>
    <w:p w:rsidR="00470EBE" w:rsidRPr="002352F5" w:rsidRDefault="00470EBE" w:rsidP="00470EBE">
      <w:pPr>
        <w:spacing w:after="13" w:line="249" w:lineRule="auto"/>
        <w:ind w:left="557" w:right="302" w:hanging="10"/>
        <w:jc w:val="center"/>
        <w:rPr>
          <w:rFonts w:ascii="Times New Roman" w:eastAsia="Times New Roman" w:hAnsi="Times New Roman" w:cs="Times New Roman"/>
          <w:b/>
          <w:color w:val="000000"/>
          <w:sz w:val="28"/>
          <w:szCs w:val="28"/>
        </w:rPr>
      </w:pPr>
      <w:r w:rsidRPr="002352F5">
        <w:rPr>
          <w:rFonts w:ascii="Times New Roman" w:eastAsia="Times New Roman" w:hAnsi="Times New Roman" w:cs="Times New Roman"/>
          <w:b/>
          <w:color w:val="000000"/>
          <w:sz w:val="28"/>
          <w:szCs w:val="28"/>
        </w:rPr>
        <w:t xml:space="preserve">для обучения по универсальному профилю </w:t>
      </w:r>
      <w:r w:rsidR="00717A73">
        <w:rPr>
          <w:rFonts w:ascii="Times New Roman" w:eastAsia="Times New Roman" w:hAnsi="Times New Roman" w:cs="Times New Roman"/>
          <w:b/>
          <w:color w:val="000000"/>
          <w:sz w:val="28"/>
          <w:szCs w:val="28"/>
        </w:rPr>
        <w:t>в соответствии с ФГОС СОО</w:t>
      </w:r>
      <w:r w:rsidR="00B45607">
        <w:rPr>
          <w:rFonts w:ascii="Times New Roman" w:eastAsia="Times New Roman" w:hAnsi="Times New Roman" w:cs="Times New Roman"/>
          <w:b/>
          <w:color w:val="000000"/>
          <w:sz w:val="28"/>
          <w:szCs w:val="28"/>
        </w:rPr>
        <w:t xml:space="preserve"> </w:t>
      </w:r>
      <w:r w:rsidR="00FC27A5">
        <w:rPr>
          <w:rFonts w:ascii="Times New Roman" w:eastAsia="Times New Roman" w:hAnsi="Times New Roman" w:cs="Times New Roman"/>
          <w:b/>
          <w:color w:val="000000"/>
          <w:sz w:val="28"/>
          <w:szCs w:val="28"/>
        </w:rPr>
        <w:t>на 2024/2025</w:t>
      </w:r>
      <w:r w:rsidRPr="002352F5">
        <w:rPr>
          <w:rFonts w:ascii="Times New Roman" w:eastAsia="Times New Roman" w:hAnsi="Times New Roman" w:cs="Times New Roman"/>
          <w:b/>
          <w:color w:val="000000"/>
          <w:sz w:val="28"/>
          <w:szCs w:val="28"/>
        </w:rPr>
        <w:t xml:space="preserve"> учебный год</w:t>
      </w:r>
    </w:p>
    <w:tbl>
      <w:tblPr>
        <w:tblW w:w="10079" w:type="dxa"/>
        <w:tblCellMar>
          <w:top w:w="40" w:type="dxa"/>
          <w:left w:w="106" w:type="dxa"/>
          <w:right w:w="51" w:type="dxa"/>
        </w:tblCellMar>
        <w:tblLook w:val="04A0"/>
      </w:tblPr>
      <w:tblGrid>
        <w:gridCol w:w="2743"/>
        <w:gridCol w:w="3084"/>
        <w:gridCol w:w="1327"/>
        <w:gridCol w:w="1544"/>
        <w:gridCol w:w="1381"/>
      </w:tblGrid>
      <w:tr w:rsidR="007E5C90" w:rsidRPr="00470EBE" w:rsidTr="00C55D7F">
        <w:trPr>
          <w:trHeight w:val="394"/>
        </w:trPr>
        <w:tc>
          <w:tcPr>
            <w:tcW w:w="2743" w:type="dxa"/>
            <w:vMerge w:val="restart"/>
            <w:tcBorders>
              <w:top w:val="single" w:sz="2" w:space="0" w:color="000000"/>
              <w:left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Предметная область</w:t>
            </w:r>
          </w:p>
        </w:tc>
        <w:tc>
          <w:tcPr>
            <w:tcW w:w="3084" w:type="dxa"/>
            <w:vMerge w:val="restart"/>
            <w:tcBorders>
              <w:top w:val="single" w:sz="2" w:space="0" w:color="000000"/>
              <w:left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Учебный предмет</w:t>
            </w:r>
          </w:p>
        </w:tc>
        <w:tc>
          <w:tcPr>
            <w:tcW w:w="1327" w:type="dxa"/>
            <w:vMerge w:val="restart"/>
            <w:tcBorders>
              <w:top w:val="single" w:sz="2" w:space="0" w:color="000000"/>
              <w:left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Уровень</w:t>
            </w:r>
          </w:p>
        </w:tc>
        <w:tc>
          <w:tcPr>
            <w:tcW w:w="2925" w:type="dxa"/>
            <w:gridSpan w:val="2"/>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Кол-во часов</w:t>
            </w:r>
          </w:p>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p>
        </w:tc>
      </w:tr>
      <w:tr w:rsidR="007E5C90" w:rsidRPr="00470EBE" w:rsidTr="007E5C90">
        <w:trPr>
          <w:trHeight w:val="234"/>
        </w:trPr>
        <w:tc>
          <w:tcPr>
            <w:tcW w:w="2743" w:type="dxa"/>
            <w:vMerge/>
            <w:tcBorders>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vMerge/>
            <w:tcBorders>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1327" w:type="dxa"/>
            <w:vMerge/>
            <w:tcBorders>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lang w:val="en-US"/>
              </w:rPr>
            </w:pP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FC27A5" w:rsidP="00470EBE">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10 Б</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11 Б</w:t>
            </w:r>
          </w:p>
        </w:tc>
      </w:tr>
      <w:tr w:rsidR="007E5C90" w:rsidRPr="00470EBE" w:rsidTr="007E5C90">
        <w:trPr>
          <w:trHeight w:val="221"/>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ind w:firstLine="5"/>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Русский язык и литература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Русский язык</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1"/>
        </w:trPr>
        <w:tc>
          <w:tcPr>
            <w:tcW w:w="2743" w:type="dxa"/>
            <w:vMerge/>
            <w:tcBorders>
              <w:top w:val="nil"/>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Литература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E5C90" w:rsidRPr="00470EBE" w:rsidTr="00C55D7F">
        <w:trPr>
          <w:trHeight w:val="435"/>
        </w:trPr>
        <w:tc>
          <w:tcPr>
            <w:tcW w:w="2743" w:type="dxa"/>
            <w:vMerge w:val="restart"/>
            <w:tcBorders>
              <w:top w:val="single" w:sz="2" w:space="0" w:color="000000"/>
              <w:left w:val="single" w:sz="2" w:space="0" w:color="000000"/>
              <w:right w:val="single" w:sz="2" w:space="0" w:color="000000"/>
            </w:tcBorders>
            <w:shd w:val="clear" w:color="auto" w:fill="auto"/>
          </w:tcPr>
          <w:p w:rsidR="007E5C90" w:rsidRPr="007E5C90" w:rsidRDefault="007E5C90" w:rsidP="00470EBE">
            <w:pPr>
              <w:spacing w:after="0" w:line="240" w:lineRule="auto"/>
              <w:ind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 и родная литература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rPr>
            </w:pPr>
            <w:r w:rsidRPr="007E5C90">
              <w:rPr>
                <w:rFonts w:ascii="Times New Roman" w:eastAsia="Times New Roman" w:hAnsi="Times New Roman" w:cs="Times New Roman"/>
                <w:color w:val="000000"/>
                <w:sz w:val="24"/>
                <w:szCs w:val="24"/>
              </w:rPr>
              <w:t>Родной язык</w:t>
            </w:r>
          </w:p>
        </w:tc>
        <w:tc>
          <w:tcPr>
            <w:tcW w:w="1327" w:type="dxa"/>
            <w:vMerge w:val="restart"/>
            <w:tcBorders>
              <w:top w:val="single" w:sz="2" w:space="0" w:color="000000"/>
              <w:left w:val="single" w:sz="2" w:space="0" w:color="000000"/>
              <w:right w:val="single" w:sz="2" w:space="0" w:color="000000"/>
            </w:tcBorders>
            <w:shd w:val="clear" w:color="auto" w:fill="auto"/>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544" w:type="dxa"/>
            <w:vMerge w:val="restart"/>
            <w:tcBorders>
              <w:top w:val="single" w:sz="2" w:space="0" w:color="000000"/>
              <w:left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81" w:type="dxa"/>
            <w:vMerge w:val="restart"/>
            <w:tcBorders>
              <w:top w:val="single" w:sz="2" w:space="0" w:color="000000"/>
              <w:left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E5C90" w:rsidRPr="00470EBE" w:rsidTr="00C55D7F">
        <w:trPr>
          <w:trHeight w:val="435"/>
        </w:trPr>
        <w:tc>
          <w:tcPr>
            <w:tcW w:w="2743" w:type="dxa"/>
            <w:vMerge/>
            <w:tcBorders>
              <w:left w:val="single" w:sz="2" w:space="0" w:color="000000"/>
              <w:bottom w:val="single" w:sz="2" w:space="0" w:color="000000"/>
              <w:right w:val="single" w:sz="2" w:space="0" w:color="000000"/>
            </w:tcBorders>
            <w:shd w:val="clear" w:color="auto" w:fill="auto"/>
          </w:tcPr>
          <w:p w:rsidR="007E5C90" w:rsidRDefault="007E5C90" w:rsidP="00470EBE">
            <w:pPr>
              <w:spacing w:after="0" w:line="240" w:lineRule="auto"/>
              <w:ind w:firstLine="5"/>
              <w:rPr>
                <w:rFonts w:ascii="Times New Roman" w:eastAsia="Times New Roman" w:hAnsi="Times New Roman" w:cs="Times New Roman"/>
                <w:color w:val="000000"/>
                <w:sz w:val="24"/>
                <w:szCs w:val="24"/>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E5C90">
              <w:rPr>
                <w:rFonts w:ascii="Times New Roman" w:eastAsia="Times New Roman" w:hAnsi="Times New Roman" w:cs="Times New Roman"/>
                <w:color w:val="000000"/>
                <w:sz w:val="24"/>
                <w:szCs w:val="24"/>
              </w:rPr>
              <w:t>одная литература</w:t>
            </w:r>
          </w:p>
        </w:tc>
        <w:tc>
          <w:tcPr>
            <w:tcW w:w="1327" w:type="dxa"/>
            <w:vMerge/>
            <w:tcBorders>
              <w:left w:val="single" w:sz="2" w:space="0" w:color="000000"/>
              <w:bottom w:val="single" w:sz="2" w:space="0" w:color="000000"/>
              <w:right w:val="single" w:sz="2" w:space="0" w:color="000000"/>
            </w:tcBorders>
            <w:shd w:val="clear" w:color="auto" w:fill="auto"/>
          </w:tcPr>
          <w:p w:rsidR="007E5C90" w:rsidRDefault="007E5C90" w:rsidP="00470EBE">
            <w:pPr>
              <w:spacing w:after="0" w:line="240" w:lineRule="auto"/>
              <w:jc w:val="center"/>
              <w:rPr>
                <w:rFonts w:ascii="Times New Roman" w:eastAsia="Times New Roman" w:hAnsi="Times New Roman" w:cs="Times New Roman"/>
                <w:color w:val="000000"/>
                <w:sz w:val="24"/>
                <w:szCs w:val="24"/>
              </w:rPr>
            </w:pPr>
          </w:p>
        </w:tc>
        <w:tc>
          <w:tcPr>
            <w:tcW w:w="1544" w:type="dxa"/>
            <w:vMerge/>
            <w:tcBorders>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p>
        </w:tc>
        <w:tc>
          <w:tcPr>
            <w:tcW w:w="1381" w:type="dxa"/>
            <w:vMerge/>
            <w:tcBorders>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p>
        </w:tc>
      </w:tr>
      <w:tr w:rsidR="007E5C90" w:rsidRPr="00470EBE" w:rsidTr="007E5C90">
        <w:trPr>
          <w:trHeight w:val="875"/>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ind w:firstLine="5"/>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Математика и информатика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Математика:</w:t>
            </w:r>
          </w:p>
          <w:p w:rsidR="007E5C90" w:rsidRDefault="007E5C90" w:rsidP="00470EBE">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алгебра и начала математического анализа, геометрия</w:t>
            </w:r>
          </w:p>
          <w:p w:rsidR="00FC27A5" w:rsidRPr="00470EBE" w:rsidRDefault="00FC27A5" w:rsidP="00470EBE">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вероятность и статистика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p>
        </w:tc>
        <w:tc>
          <w:tcPr>
            <w:tcW w:w="1544" w:type="dxa"/>
            <w:tcBorders>
              <w:top w:val="single" w:sz="2" w:space="0" w:color="000000"/>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p>
          <w:p w:rsidR="00B5088C"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5088C" w:rsidRDefault="00B5088C" w:rsidP="00470EBE">
            <w:pPr>
              <w:spacing w:after="0" w:line="240" w:lineRule="auto"/>
              <w:jc w:val="center"/>
              <w:rPr>
                <w:rFonts w:ascii="Times New Roman" w:eastAsia="Times New Roman" w:hAnsi="Times New Roman" w:cs="Times New Roman"/>
                <w:color w:val="000000"/>
                <w:sz w:val="24"/>
                <w:szCs w:val="24"/>
              </w:rPr>
            </w:pPr>
          </w:p>
          <w:p w:rsidR="00B5088C"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FC27A5" w:rsidRPr="00470EBE" w:rsidRDefault="00FC27A5"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p>
          <w:p w:rsidR="00B5088C"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5088C" w:rsidRDefault="00B5088C" w:rsidP="00470EBE">
            <w:pPr>
              <w:spacing w:after="0" w:line="240" w:lineRule="auto"/>
              <w:jc w:val="center"/>
              <w:rPr>
                <w:rFonts w:ascii="Times New Roman" w:eastAsia="Times New Roman" w:hAnsi="Times New Roman" w:cs="Times New Roman"/>
                <w:color w:val="000000"/>
                <w:sz w:val="24"/>
                <w:szCs w:val="24"/>
              </w:rPr>
            </w:pPr>
          </w:p>
          <w:p w:rsidR="00B5088C"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FC27A5" w:rsidRDefault="00FC27A5"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18"/>
        </w:trPr>
        <w:tc>
          <w:tcPr>
            <w:tcW w:w="2743" w:type="dxa"/>
            <w:vMerge/>
            <w:tcBorders>
              <w:top w:val="nil"/>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Информатика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1"/>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Иностранные</w:t>
            </w:r>
            <w:r>
              <w:rPr>
                <w:rFonts w:ascii="Times New Roman" w:eastAsia="Times New Roman" w:hAnsi="Times New Roman" w:cs="Times New Roman"/>
                <w:color w:val="000000"/>
                <w:sz w:val="24"/>
                <w:szCs w:val="24"/>
              </w:rPr>
              <w:t xml:space="preserve"> </w:t>
            </w:r>
            <w:r w:rsidRPr="00470EBE">
              <w:rPr>
                <w:rFonts w:ascii="Times New Roman" w:eastAsia="Times New Roman" w:hAnsi="Times New Roman" w:cs="Times New Roman"/>
                <w:color w:val="000000"/>
                <w:sz w:val="24"/>
                <w:szCs w:val="24"/>
                <w:lang w:val="en-US"/>
              </w:rPr>
              <w:t>языки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Иностранный язык</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4"/>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Естественные</w:t>
            </w:r>
            <w:r>
              <w:rPr>
                <w:rFonts w:ascii="Times New Roman" w:eastAsia="Times New Roman" w:hAnsi="Times New Roman" w:cs="Times New Roman"/>
                <w:color w:val="000000"/>
                <w:sz w:val="24"/>
                <w:szCs w:val="24"/>
              </w:rPr>
              <w:t xml:space="preserve"> </w:t>
            </w:r>
            <w:r w:rsidRPr="00470EBE">
              <w:rPr>
                <w:rFonts w:ascii="Times New Roman" w:eastAsia="Times New Roman" w:hAnsi="Times New Roman" w:cs="Times New Roman"/>
                <w:color w:val="000000"/>
                <w:sz w:val="24"/>
                <w:szCs w:val="24"/>
                <w:lang w:val="en-US"/>
              </w:rPr>
              <w:t>науки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Физика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1"/>
        </w:trPr>
        <w:tc>
          <w:tcPr>
            <w:tcW w:w="2743" w:type="dxa"/>
            <w:vMerge/>
            <w:tcBorders>
              <w:top w:val="nil"/>
              <w:left w:val="single" w:sz="2" w:space="0" w:color="000000"/>
              <w:bottom w:val="nil"/>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Биология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4"/>
        </w:trPr>
        <w:tc>
          <w:tcPr>
            <w:tcW w:w="2743" w:type="dxa"/>
            <w:vMerge/>
            <w:tcBorders>
              <w:top w:val="nil"/>
              <w:left w:val="single" w:sz="2" w:space="0" w:color="000000"/>
              <w:bottom w:val="nil"/>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Химия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3"/>
        </w:trPr>
        <w:tc>
          <w:tcPr>
            <w:tcW w:w="2743" w:type="dxa"/>
            <w:vMerge/>
            <w:tcBorders>
              <w:top w:val="nil"/>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География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6"/>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Общественные науки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История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1"/>
        </w:trPr>
        <w:tc>
          <w:tcPr>
            <w:tcW w:w="2743" w:type="dxa"/>
            <w:vMerge/>
            <w:tcBorders>
              <w:top w:val="nil"/>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Обществознание</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223"/>
        </w:trPr>
        <w:tc>
          <w:tcPr>
            <w:tcW w:w="2743" w:type="dxa"/>
            <w:vMerge w:val="restart"/>
            <w:tcBorders>
              <w:top w:val="single" w:sz="2" w:space="0" w:color="000000"/>
              <w:left w:val="single" w:sz="2" w:space="0" w:color="000000"/>
              <w:right w:val="single" w:sz="2" w:space="0" w:color="000000"/>
            </w:tcBorders>
            <w:shd w:val="clear" w:color="auto" w:fill="auto"/>
          </w:tcPr>
          <w:p w:rsidR="007E5C90" w:rsidRPr="00470EBE" w:rsidRDefault="007E5C90" w:rsidP="00470EBE">
            <w:pPr>
              <w:spacing w:after="0" w:line="240" w:lineRule="auto"/>
              <w:ind w:firstLine="5"/>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Физическая культура, экология и основы безопасности</w:t>
            </w:r>
          </w:p>
          <w:p w:rsidR="007E5C90" w:rsidRPr="00470EBE" w:rsidRDefault="007E5C90" w:rsidP="00470EBE">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lang w:val="en-US"/>
              </w:rPr>
              <w:t>жизнедеятельности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Физическая культура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rPr>
          <w:trHeight w:val="841"/>
        </w:trPr>
        <w:tc>
          <w:tcPr>
            <w:tcW w:w="2743" w:type="dxa"/>
            <w:vMerge/>
            <w:tcBorders>
              <w:left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right w:val="single" w:sz="2" w:space="0" w:color="000000"/>
            </w:tcBorders>
            <w:shd w:val="clear" w:color="auto" w:fill="auto"/>
          </w:tcPr>
          <w:p w:rsidR="007E5C90" w:rsidRPr="00FC27A5" w:rsidRDefault="007E5C90" w:rsidP="00470EBE">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lang w:val="en-US"/>
              </w:rPr>
              <w:t>Основ</w:t>
            </w:r>
            <w:r w:rsidR="00FC27A5">
              <w:rPr>
                <w:rFonts w:ascii="Times New Roman" w:eastAsia="Times New Roman" w:hAnsi="Times New Roman" w:cs="Times New Roman"/>
                <w:color w:val="000000"/>
                <w:sz w:val="24"/>
                <w:szCs w:val="24"/>
                <w:lang w:val="en-US"/>
              </w:rPr>
              <w:t xml:space="preserve">ы безопасности </w:t>
            </w:r>
            <w:r w:rsidR="00FC27A5">
              <w:rPr>
                <w:rFonts w:ascii="Times New Roman" w:eastAsia="Times New Roman" w:hAnsi="Times New Roman" w:cs="Times New Roman"/>
                <w:color w:val="000000"/>
                <w:sz w:val="24"/>
                <w:szCs w:val="24"/>
              </w:rPr>
              <w:t>защиты Родины</w:t>
            </w:r>
          </w:p>
        </w:tc>
        <w:tc>
          <w:tcPr>
            <w:tcW w:w="1327" w:type="dxa"/>
            <w:tcBorders>
              <w:top w:val="single" w:sz="2" w:space="0" w:color="000000"/>
              <w:left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blPrEx>
          <w:tblCellMar>
            <w:top w:w="41" w:type="dxa"/>
            <w:right w:w="115" w:type="dxa"/>
          </w:tblCellMar>
        </w:tblPrEx>
        <w:trPr>
          <w:trHeight w:val="439"/>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Индивидуальный проект</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Индивидуальный проект</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ЭК</w:t>
            </w:r>
          </w:p>
        </w:tc>
        <w:tc>
          <w:tcPr>
            <w:tcW w:w="1544" w:type="dxa"/>
            <w:tcBorders>
              <w:top w:val="single" w:sz="2" w:space="0" w:color="000000"/>
              <w:left w:val="single" w:sz="2" w:space="0" w:color="000000"/>
              <w:bottom w:val="single" w:sz="2" w:space="0" w:color="000000"/>
              <w:right w:val="single" w:sz="2" w:space="0" w:color="000000"/>
            </w:tcBorders>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470EBE" w:rsidRDefault="007A71F6"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E5C90" w:rsidRPr="00470EBE" w:rsidTr="007E5C90">
        <w:tblPrEx>
          <w:tblCellMar>
            <w:top w:w="41" w:type="dxa"/>
            <w:right w:w="115" w:type="dxa"/>
          </w:tblCellMar>
        </w:tblPrEx>
        <w:trPr>
          <w:trHeight w:val="439"/>
        </w:trPr>
        <w:tc>
          <w:tcPr>
            <w:tcW w:w="5827" w:type="dxa"/>
            <w:gridSpan w:val="2"/>
            <w:tcBorders>
              <w:top w:val="single" w:sz="2" w:space="0" w:color="000000"/>
              <w:left w:val="single" w:sz="2" w:space="0" w:color="000000"/>
              <w:bottom w:val="single" w:sz="2" w:space="0" w:color="000000"/>
              <w:right w:val="single" w:sz="2" w:space="0" w:color="000000"/>
            </w:tcBorders>
            <w:shd w:val="clear" w:color="auto" w:fill="auto"/>
          </w:tcPr>
          <w:p w:rsidR="007E5C90" w:rsidRPr="008069F6" w:rsidRDefault="007E5C90" w:rsidP="00470EBE">
            <w:pPr>
              <w:spacing w:after="0" w:line="240" w:lineRule="auto"/>
              <w:rPr>
                <w:rFonts w:ascii="Times New Roman" w:eastAsia="Times New Roman" w:hAnsi="Times New Roman" w:cs="Times New Roman"/>
                <w:b/>
                <w:color w:val="000000"/>
                <w:sz w:val="24"/>
                <w:szCs w:val="24"/>
              </w:rPr>
            </w:pPr>
            <w:r w:rsidRPr="008069F6">
              <w:rPr>
                <w:rFonts w:ascii="Times New Roman" w:eastAsia="Times New Roman" w:hAnsi="Times New Roman" w:cs="Times New Roman"/>
                <w:b/>
                <w:color w:val="000000"/>
                <w:sz w:val="24"/>
                <w:szCs w:val="24"/>
              </w:rPr>
              <w:t>ИТОГО:</w:t>
            </w:r>
          </w:p>
        </w:tc>
        <w:tc>
          <w:tcPr>
            <w:tcW w:w="2871" w:type="dxa"/>
            <w:gridSpan w:val="2"/>
            <w:tcBorders>
              <w:top w:val="single" w:sz="2" w:space="0" w:color="000000"/>
              <w:left w:val="single" w:sz="2" w:space="0" w:color="000000"/>
              <w:bottom w:val="single" w:sz="2" w:space="0" w:color="000000"/>
              <w:right w:val="single" w:sz="2" w:space="0" w:color="000000"/>
            </w:tcBorders>
            <w:shd w:val="clear" w:color="auto" w:fill="auto"/>
          </w:tcPr>
          <w:p w:rsidR="007E5C90" w:rsidRPr="00E6055E" w:rsidRDefault="00FC27A5" w:rsidP="007E5C90">
            <w:pPr>
              <w:tabs>
                <w:tab w:val="left" w:pos="450"/>
                <w:tab w:val="center" w:pos="862"/>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5088C">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8</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E5C90" w:rsidP="00E6055E">
            <w:pPr>
              <w:tabs>
                <w:tab w:val="left" w:pos="450"/>
                <w:tab w:val="center" w:pos="862"/>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5088C">
              <w:rPr>
                <w:rFonts w:ascii="Times New Roman" w:eastAsia="Times New Roman" w:hAnsi="Times New Roman" w:cs="Times New Roman"/>
                <w:b/>
                <w:color w:val="000000"/>
                <w:sz w:val="24"/>
                <w:szCs w:val="24"/>
              </w:rPr>
              <w:t>1</w:t>
            </w:r>
            <w:r w:rsidR="007A71F6">
              <w:rPr>
                <w:rFonts w:ascii="Times New Roman" w:eastAsia="Times New Roman" w:hAnsi="Times New Roman" w:cs="Times New Roman"/>
                <w:b/>
                <w:color w:val="000000"/>
                <w:sz w:val="24"/>
                <w:szCs w:val="24"/>
              </w:rPr>
              <w:t>6</w:t>
            </w:r>
          </w:p>
        </w:tc>
      </w:tr>
      <w:tr w:rsidR="007E5C90" w:rsidRPr="00470EBE" w:rsidTr="007E5C90">
        <w:tblPrEx>
          <w:tblCellMar>
            <w:top w:w="41" w:type="dxa"/>
            <w:right w:w="115" w:type="dxa"/>
          </w:tblCellMar>
        </w:tblPrEx>
        <w:trPr>
          <w:trHeight w:val="353"/>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E5C90" w:rsidRDefault="007E5C90" w:rsidP="007E5C90">
            <w:pPr>
              <w:spacing w:after="0" w:line="240" w:lineRule="auto"/>
              <w:ind w:firstLine="5"/>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Предметы и курсы по</w:t>
            </w:r>
            <w:r>
              <w:rPr>
                <w:rFonts w:ascii="Times New Roman" w:eastAsia="Times New Roman" w:hAnsi="Times New Roman" w:cs="Times New Roman"/>
                <w:color w:val="000000"/>
                <w:sz w:val="24"/>
                <w:szCs w:val="24"/>
              </w:rPr>
              <w:t xml:space="preserve"> выбору</w:t>
            </w:r>
          </w:p>
          <w:p w:rsidR="007E5C90" w:rsidRPr="00470EBE" w:rsidRDefault="007E5C90" w:rsidP="007E5C90">
            <w:pPr>
              <w:spacing w:after="0" w:line="240" w:lineRule="auto"/>
              <w:rPr>
                <w:rFonts w:ascii="Times New Roman" w:eastAsia="Times New Roman" w:hAnsi="Times New Roman" w:cs="Times New Roman"/>
                <w:color w:val="000000"/>
                <w:sz w:val="24"/>
                <w:szCs w:val="24"/>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E5C90" w:rsidRDefault="007E5C90" w:rsidP="00FC27A5">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lastRenderedPageBreak/>
              <w:t>Предметы по выбору</w:t>
            </w:r>
            <w:r>
              <w:rPr>
                <w:rFonts w:ascii="Times New Roman" w:eastAsia="Times New Roman" w:hAnsi="Times New Roman" w:cs="Times New Roman"/>
                <w:color w:val="000000"/>
                <w:sz w:val="24"/>
                <w:szCs w:val="24"/>
              </w:rPr>
              <w:t>:</w:t>
            </w:r>
          </w:p>
          <w:p w:rsidR="007E5C90" w:rsidRDefault="007E5C90" w:rsidP="00FC27A5">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C27A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нформатика</w:t>
            </w:r>
          </w:p>
          <w:p w:rsidR="00FC27A5" w:rsidRDefault="00FC27A5" w:rsidP="00FC27A5">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Финансовая грамотность</w:t>
            </w:r>
          </w:p>
          <w:p w:rsidR="00FC27A5" w:rsidRDefault="00FC27A5" w:rsidP="00FC27A5">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МХК</w:t>
            </w:r>
          </w:p>
          <w:p w:rsidR="007A71F6" w:rsidRPr="00470EBE" w:rsidRDefault="007A71F6" w:rsidP="00FC27A5">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470EBE">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lastRenderedPageBreak/>
              <w:t>ЭК</w:t>
            </w:r>
          </w:p>
        </w:tc>
        <w:tc>
          <w:tcPr>
            <w:tcW w:w="1544" w:type="dxa"/>
            <w:tcBorders>
              <w:top w:val="single" w:sz="2" w:space="0" w:color="000000"/>
              <w:left w:val="single" w:sz="2" w:space="0" w:color="000000"/>
              <w:bottom w:val="single" w:sz="2" w:space="0" w:color="000000"/>
              <w:right w:val="single" w:sz="2" w:space="0" w:color="000000"/>
            </w:tcBorders>
          </w:tcPr>
          <w:p w:rsidR="007E5C90" w:rsidRPr="00B5088C" w:rsidRDefault="00FC27A5" w:rsidP="00470E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p w:rsidR="007E5C90" w:rsidRDefault="007E5C90" w:rsidP="00FC27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p w:rsidR="007E5C90" w:rsidRPr="00470EBE" w:rsidRDefault="007E5C90" w:rsidP="00FC27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E5C90" w:rsidRPr="00B5088C" w:rsidRDefault="00FC27A5" w:rsidP="00470E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p>
          <w:p w:rsidR="007E5C90" w:rsidRDefault="007E5C90" w:rsidP="00FC27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E5C90" w:rsidRDefault="007E5C90"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p w:rsidR="007E5C90" w:rsidRDefault="007A71F6" w:rsidP="00FC27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FC27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E5C90" w:rsidRPr="00470EBE" w:rsidTr="007E5C90">
        <w:tblPrEx>
          <w:tblCellMar>
            <w:top w:w="41" w:type="dxa"/>
            <w:right w:w="115" w:type="dxa"/>
          </w:tblCellMar>
        </w:tblPrEx>
        <w:trPr>
          <w:trHeight w:val="331"/>
        </w:trPr>
        <w:tc>
          <w:tcPr>
            <w:tcW w:w="5827" w:type="dxa"/>
            <w:gridSpan w:val="2"/>
            <w:tcBorders>
              <w:top w:val="nil"/>
              <w:left w:val="single" w:sz="2" w:space="0" w:color="000000"/>
              <w:bottom w:val="single" w:sz="2" w:space="0" w:color="000000"/>
              <w:right w:val="single" w:sz="2" w:space="0" w:color="000000"/>
            </w:tcBorders>
            <w:shd w:val="clear" w:color="auto" w:fill="auto"/>
          </w:tcPr>
          <w:p w:rsidR="007E5C90" w:rsidRPr="00470EBE" w:rsidRDefault="007E5C90" w:rsidP="008069F6">
            <w:pPr>
              <w:spacing w:after="0" w:line="240" w:lineRule="auto"/>
              <w:ind w:firstLine="10"/>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Часы самостоятельной работы обучающегося </w:t>
            </w:r>
          </w:p>
        </w:tc>
        <w:tc>
          <w:tcPr>
            <w:tcW w:w="2871" w:type="dxa"/>
            <w:gridSpan w:val="2"/>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B5088C"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A71F6">
              <w:rPr>
                <w:rFonts w:ascii="Times New Roman" w:eastAsia="Times New Roman" w:hAnsi="Times New Roman" w:cs="Times New Roman"/>
                <w:color w:val="000000"/>
                <w:sz w:val="24"/>
                <w:szCs w:val="24"/>
              </w:rPr>
              <w:t>13</w:t>
            </w:r>
          </w:p>
        </w:tc>
        <w:tc>
          <w:tcPr>
            <w:tcW w:w="1381" w:type="dxa"/>
            <w:tcBorders>
              <w:top w:val="single" w:sz="2" w:space="0" w:color="000000"/>
              <w:left w:val="single" w:sz="2" w:space="0" w:color="000000"/>
              <w:bottom w:val="single" w:sz="2" w:space="0" w:color="000000"/>
              <w:right w:val="single" w:sz="2" w:space="0" w:color="000000"/>
            </w:tcBorders>
          </w:tcPr>
          <w:p w:rsidR="007E5C90" w:rsidRDefault="007A71F6" w:rsidP="00470E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7E5C90" w:rsidRPr="00470EBE" w:rsidTr="007E5C90">
        <w:tblPrEx>
          <w:tblCellMar>
            <w:top w:w="41" w:type="dxa"/>
            <w:right w:w="115" w:type="dxa"/>
          </w:tblCellMar>
        </w:tblPrEx>
        <w:trPr>
          <w:trHeight w:val="439"/>
        </w:trPr>
        <w:tc>
          <w:tcPr>
            <w:tcW w:w="5827" w:type="dxa"/>
            <w:gridSpan w:val="2"/>
            <w:tcBorders>
              <w:top w:val="single" w:sz="2" w:space="0" w:color="000000"/>
              <w:left w:val="single" w:sz="2" w:space="0" w:color="000000"/>
              <w:bottom w:val="single" w:sz="2" w:space="0" w:color="000000"/>
              <w:right w:val="single" w:sz="2" w:space="0" w:color="000000"/>
            </w:tcBorders>
            <w:shd w:val="clear" w:color="auto" w:fill="auto"/>
          </w:tcPr>
          <w:p w:rsidR="007E5C90" w:rsidRPr="00470EBE" w:rsidRDefault="007E5C90" w:rsidP="008069F6">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 xml:space="preserve">Итого за </w:t>
            </w:r>
            <w:r>
              <w:rPr>
                <w:rFonts w:ascii="Times New Roman" w:eastAsia="Times New Roman" w:hAnsi="Times New Roman" w:cs="Times New Roman"/>
                <w:color w:val="000000"/>
                <w:sz w:val="24"/>
                <w:szCs w:val="24"/>
              </w:rPr>
              <w:t>при 5 дневной учебой неделе</w:t>
            </w:r>
          </w:p>
        </w:tc>
        <w:tc>
          <w:tcPr>
            <w:tcW w:w="2871" w:type="dxa"/>
            <w:gridSpan w:val="2"/>
            <w:tcBorders>
              <w:top w:val="single" w:sz="2" w:space="0" w:color="000000"/>
              <w:left w:val="single" w:sz="2" w:space="0" w:color="000000"/>
              <w:bottom w:val="single" w:sz="2" w:space="0" w:color="000000"/>
              <w:right w:val="single" w:sz="2" w:space="0" w:color="000000"/>
            </w:tcBorders>
          </w:tcPr>
          <w:p w:rsidR="007E5C90" w:rsidRPr="002352F5" w:rsidRDefault="00B5088C" w:rsidP="00470EBE">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                       </w:t>
            </w:r>
            <w:r w:rsidR="007E5C90" w:rsidRPr="002352F5">
              <w:rPr>
                <w:rFonts w:ascii="Times New Roman" w:eastAsia="Times New Roman" w:hAnsi="Times New Roman" w:cs="Times New Roman"/>
                <w:b/>
                <w:color w:val="000000"/>
                <w:sz w:val="24"/>
                <w:szCs w:val="24"/>
              </w:rPr>
              <w:t>3</w:t>
            </w:r>
            <w:r w:rsidR="007A71F6">
              <w:rPr>
                <w:rFonts w:ascii="Times New Roman" w:eastAsia="Times New Roman" w:hAnsi="Times New Roman" w:cs="Times New Roman"/>
                <w:b/>
                <w:color w:val="000000"/>
                <w:sz w:val="24"/>
                <w:szCs w:val="24"/>
              </w:rPr>
              <w:t>4</w:t>
            </w:r>
          </w:p>
        </w:tc>
        <w:tc>
          <w:tcPr>
            <w:tcW w:w="1381" w:type="dxa"/>
            <w:tcBorders>
              <w:top w:val="single" w:sz="2" w:space="0" w:color="000000"/>
              <w:left w:val="single" w:sz="2" w:space="0" w:color="000000"/>
              <w:bottom w:val="single" w:sz="2" w:space="0" w:color="000000"/>
              <w:right w:val="single" w:sz="2" w:space="0" w:color="000000"/>
            </w:tcBorders>
          </w:tcPr>
          <w:p w:rsidR="007E5C90" w:rsidRPr="002352F5" w:rsidRDefault="007E5C90" w:rsidP="00470E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7A71F6">
              <w:rPr>
                <w:rFonts w:ascii="Times New Roman" w:eastAsia="Times New Roman" w:hAnsi="Times New Roman" w:cs="Times New Roman"/>
                <w:b/>
                <w:color w:val="000000"/>
                <w:sz w:val="24"/>
                <w:szCs w:val="24"/>
              </w:rPr>
              <w:t>4</w:t>
            </w:r>
          </w:p>
        </w:tc>
      </w:tr>
    </w:tbl>
    <w:p w:rsidR="008069F6" w:rsidRDefault="008069F6" w:rsidP="00F70462">
      <w:pPr>
        <w:tabs>
          <w:tab w:val="left" w:pos="3000"/>
          <w:tab w:val="center" w:pos="4826"/>
        </w:tabs>
        <w:spacing w:after="0" w:line="240" w:lineRule="auto"/>
        <w:ind w:left="-15" w:right="129" w:firstLine="441"/>
        <w:jc w:val="center"/>
        <w:rPr>
          <w:rFonts w:ascii="Times New Roman" w:eastAsia="Calibri" w:hAnsi="Times New Roman" w:cs="Times New Roman"/>
          <w:b/>
          <w:color w:val="000000"/>
          <w:sz w:val="28"/>
          <w:szCs w:val="28"/>
        </w:rPr>
      </w:pPr>
    </w:p>
    <w:p w:rsidR="007A71F6" w:rsidRPr="002352F5" w:rsidRDefault="007A71F6" w:rsidP="007A71F6">
      <w:pPr>
        <w:spacing w:after="13" w:line="249" w:lineRule="auto"/>
        <w:ind w:left="557" w:right="302" w:hanging="10"/>
        <w:jc w:val="center"/>
        <w:rPr>
          <w:rFonts w:ascii="Times New Roman" w:eastAsia="Times New Roman" w:hAnsi="Times New Roman" w:cs="Times New Roman"/>
          <w:b/>
          <w:color w:val="000000"/>
          <w:sz w:val="28"/>
          <w:szCs w:val="28"/>
        </w:rPr>
      </w:pPr>
      <w:r w:rsidRPr="002352F5">
        <w:rPr>
          <w:rFonts w:ascii="Times New Roman" w:eastAsia="Times New Roman" w:hAnsi="Times New Roman" w:cs="Times New Roman"/>
          <w:b/>
          <w:color w:val="000000"/>
          <w:sz w:val="28"/>
          <w:szCs w:val="28"/>
        </w:rPr>
        <w:t>Учебный план среднего общего образования для обучающихся на дому</w:t>
      </w:r>
    </w:p>
    <w:p w:rsidR="007A71F6" w:rsidRPr="002352F5" w:rsidRDefault="007A71F6" w:rsidP="007A71F6">
      <w:pPr>
        <w:spacing w:after="13" w:line="249" w:lineRule="auto"/>
        <w:ind w:left="557" w:right="302"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для обучения по социально-экономическому</w:t>
      </w:r>
      <w:r w:rsidRPr="002352F5">
        <w:rPr>
          <w:rFonts w:ascii="Times New Roman" w:eastAsia="Times New Roman" w:hAnsi="Times New Roman" w:cs="Times New Roman"/>
          <w:b/>
          <w:color w:val="000000"/>
          <w:sz w:val="28"/>
          <w:szCs w:val="28"/>
        </w:rPr>
        <w:t xml:space="preserve"> профилю</w:t>
      </w:r>
      <w:r>
        <w:rPr>
          <w:rFonts w:ascii="Times New Roman" w:eastAsia="Times New Roman" w:hAnsi="Times New Roman" w:cs="Times New Roman"/>
          <w:b/>
          <w:color w:val="000000"/>
          <w:sz w:val="28"/>
          <w:szCs w:val="28"/>
        </w:rPr>
        <w:t xml:space="preserve"> (группы психолого-педагогического профиля)</w:t>
      </w:r>
      <w:r w:rsidRPr="002352F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в соответствии с ФГОС СОО  и ФОП  СОО на 2024/2025</w:t>
      </w:r>
      <w:r w:rsidRPr="002352F5">
        <w:rPr>
          <w:rFonts w:ascii="Times New Roman" w:eastAsia="Times New Roman" w:hAnsi="Times New Roman" w:cs="Times New Roman"/>
          <w:b/>
          <w:color w:val="000000"/>
          <w:sz w:val="28"/>
          <w:szCs w:val="28"/>
        </w:rPr>
        <w:t xml:space="preserve"> учебный год</w:t>
      </w:r>
    </w:p>
    <w:tbl>
      <w:tblPr>
        <w:tblW w:w="10079" w:type="dxa"/>
        <w:tblCellMar>
          <w:top w:w="40" w:type="dxa"/>
          <w:left w:w="106" w:type="dxa"/>
          <w:right w:w="51" w:type="dxa"/>
        </w:tblCellMar>
        <w:tblLook w:val="04A0"/>
      </w:tblPr>
      <w:tblGrid>
        <w:gridCol w:w="2743"/>
        <w:gridCol w:w="3084"/>
        <w:gridCol w:w="1327"/>
        <w:gridCol w:w="1544"/>
        <w:gridCol w:w="1381"/>
      </w:tblGrid>
      <w:tr w:rsidR="007A71F6" w:rsidRPr="00470EBE" w:rsidTr="00840FD6">
        <w:trPr>
          <w:trHeight w:val="394"/>
        </w:trPr>
        <w:tc>
          <w:tcPr>
            <w:tcW w:w="2743" w:type="dxa"/>
            <w:vMerge w:val="restart"/>
            <w:tcBorders>
              <w:top w:val="single" w:sz="2" w:space="0" w:color="000000"/>
              <w:left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Предметная область</w:t>
            </w:r>
          </w:p>
        </w:tc>
        <w:tc>
          <w:tcPr>
            <w:tcW w:w="3084" w:type="dxa"/>
            <w:vMerge w:val="restart"/>
            <w:tcBorders>
              <w:top w:val="single" w:sz="2" w:space="0" w:color="000000"/>
              <w:left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Учебный предмет</w:t>
            </w:r>
          </w:p>
        </w:tc>
        <w:tc>
          <w:tcPr>
            <w:tcW w:w="1327" w:type="dxa"/>
            <w:vMerge w:val="restart"/>
            <w:tcBorders>
              <w:top w:val="single" w:sz="2" w:space="0" w:color="000000"/>
              <w:left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Уровень</w:t>
            </w:r>
          </w:p>
        </w:tc>
        <w:tc>
          <w:tcPr>
            <w:tcW w:w="2925" w:type="dxa"/>
            <w:gridSpan w:val="2"/>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Кол-во часов</w:t>
            </w:r>
          </w:p>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p>
        </w:tc>
      </w:tr>
      <w:tr w:rsidR="007A71F6" w:rsidRPr="00470EBE" w:rsidTr="00840FD6">
        <w:trPr>
          <w:trHeight w:val="234"/>
        </w:trPr>
        <w:tc>
          <w:tcPr>
            <w:tcW w:w="2743" w:type="dxa"/>
            <w:vMerge/>
            <w:tcBorders>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vMerge/>
            <w:tcBorders>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1327" w:type="dxa"/>
            <w:vMerge/>
            <w:tcBorders>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lang w:val="en-US"/>
              </w:rPr>
            </w:pP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10 А</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11 А</w:t>
            </w:r>
          </w:p>
        </w:tc>
      </w:tr>
      <w:tr w:rsidR="007A71F6" w:rsidRPr="00470EBE" w:rsidTr="00840FD6">
        <w:trPr>
          <w:trHeight w:val="221"/>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ind w:firstLine="5"/>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Русский язык и литература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Русский язык</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1"/>
        </w:trPr>
        <w:tc>
          <w:tcPr>
            <w:tcW w:w="2743" w:type="dxa"/>
            <w:vMerge/>
            <w:tcBorders>
              <w:top w:val="nil"/>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Литература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A71F6" w:rsidRPr="00470EBE" w:rsidTr="00840FD6">
        <w:trPr>
          <w:trHeight w:val="435"/>
        </w:trPr>
        <w:tc>
          <w:tcPr>
            <w:tcW w:w="2743" w:type="dxa"/>
            <w:vMerge w:val="restart"/>
            <w:tcBorders>
              <w:top w:val="single" w:sz="2" w:space="0" w:color="000000"/>
              <w:left w:val="single" w:sz="2" w:space="0" w:color="000000"/>
              <w:right w:val="single" w:sz="2" w:space="0" w:color="000000"/>
            </w:tcBorders>
            <w:shd w:val="clear" w:color="auto" w:fill="auto"/>
          </w:tcPr>
          <w:p w:rsidR="007A71F6" w:rsidRPr="007E5C90" w:rsidRDefault="007A71F6" w:rsidP="00840FD6">
            <w:pPr>
              <w:spacing w:after="0" w:line="240" w:lineRule="auto"/>
              <w:ind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 и родная литература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rPr>
            </w:pPr>
            <w:r w:rsidRPr="007E5C90">
              <w:rPr>
                <w:rFonts w:ascii="Times New Roman" w:eastAsia="Times New Roman" w:hAnsi="Times New Roman" w:cs="Times New Roman"/>
                <w:color w:val="000000"/>
                <w:sz w:val="24"/>
                <w:szCs w:val="24"/>
              </w:rPr>
              <w:t>Родной язык</w:t>
            </w:r>
          </w:p>
        </w:tc>
        <w:tc>
          <w:tcPr>
            <w:tcW w:w="1327" w:type="dxa"/>
            <w:vMerge w:val="restart"/>
            <w:tcBorders>
              <w:top w:val="single" w:sz="2" w:space="0" w:color="000000"/>
              <w:left w:val="single" w:sz="2" w:space="0" w:color="000000"/>
              <w:right w:val="single" w:sz="2" w:space="0" w:color="000000"/>
            </w:tcBorders>
            <w:shd w:val="clear" w:color="auto" w:fill="auto"/>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544" w:type="dxa"/>
            <w:vMerge w:val="restart"/>
            <w:tcBorders>
              <w:top w:val="single" w:sz="2" w:space="0" w:color="000000"/>
              <w:left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81" w:type="dxa"/>
            <w:vMerge w:val="restart"/>
            <w:tcBorders>
              <w:top w:val="single" w:sz="2" w:space="0" w:color="000000"/>
              <w:left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A71F6" w:rsidRPr="00470EBE" w:rsidTr="00840FD6">
        <w:trPr>
          <w:trHeight w:val="435"/>
        </w:trPr>
        <w:tc>
          <w:tcPr>
            <w:tcW w:w="2743" w:type="dxa"/>
            <w:vMerge/>
            <w:tcBorders>
              <w:left w:val="single" w:sz="2" w:space="0" w:color="000000"/>
              <w:bottom w:val="single" w:sz="2" w:space="0" w:color="000000"/>
              <w:right w:val="single" w:sz="2" w:space="0" w:color="000000"/>
            </w:tcBorders>
            <w:shd w:val="clear" w:color="auto" w:fill="auto"/>
          </w:tcPr>
          <w:p w:rsidR="007A71F6" w:rsidRDefault="007A71F6" w:rsidP="00840FD6">
            <w:pPr>
              <w:spacing w:after="0" w:line="240" w:lineRule="auto"/>
              <w:ind w:firstLine="5"/>
              <w:rPr>
                <w:rFonts w:ascii="Times New Roman" w:eastAsia="Times New Roman" w:hAnsi="Times New Roman" w:cs="Times New Roman"/>
                <w:color w:val="000000"/>
                <w:sz w:val="24"/>
                <w:szCs w:val="24"/>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E5C90">
              <w:rPr>
                <w:rFonts w:ascii="Times New Roman" w:eastAsia="Times New Roman" w:hAnsi="Times New Roman" w:cs="Times New Roman"/>
                <w:color w:val="000000"/>
                <w:sz w:val="24"/>
                <w:szCs w:val="24"/>
              </w:rPr>
              <w:t>одная литература</w:t>
            </w:r>
          </w:p>
        </w:tc>
        <w:tc>
          <w:tcPr>
            <w:tcW w:w="1327" w:type="dxa"/>
            <w:vMerge/>
            <w:tcBorders>
              <w:left w:val="single" w:sz="2" w:space="0" w:color="000000"/>
              <w:bottom w:val="single" w:sz="2" w:space="0" w:color="000000"/>
              <w:right w:val="single" w:sz="2" w:space="0" w:color="000000"/>
            </w:tcBorders>
            <w:shd w:val="clear" w:color="auto" w:fill="auto"/>
          </w:tcPr>
          <w:p w:rsidR="007A71F6" w:rsidRDefault="007A71F6" w:rsidP="00840FD6">
            <w:pPr>
              <w:spacing w:after="0" w:line="240" w:lineRule="auto"/>
              <w:jc w:val="center"/>
              <w:rPr>
                <w:rFonts w:ascii="Times New Roman" w:eastAsia="Times New Roman" w:hAnsi="Times New Roman" w:cs="Times New Roman"/>
                <w:color w:val="000000"/>
                <w:sz w:val="24"/>
                <w:szCs w:val="24"/>
              </w:rPr>
            </w:pPr>
          </w:p>
        </w:tc>
        <w:tc>
          <w:tcPr>
            <w:tcW w:w="1544" w:type="dxa"/>
            <w:vMerge/>
            <w:tcBorders>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p>
        </w:tc>
        <w:tc>
          <w:tcPr>
            <w:tcW w:w="1381" w:type="dxa"/>
            <w:vMerge/>
            <w:tcBorders>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p>
        </w:tc>
      </w:tr>
      <w:tr w:rsidR="007A71F6" w:rsidRPr="00470EBE" w:rsidTr="00840FD6">
        <w:trPr>
          <w:trHeight w:val="875"/>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ind w:firstLine="5"/>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Математика и информатика</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Математика:</w:t>
            </w:r>
          </w:p>
          <w:p w:rsidR="007A71F6" w:rsidRDefault="007A71F6" w:rsidP="00840FD6">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алгебра и начала математического анализа, геометрия</w:t>
            </w:r>
          </w:p>
          <w:p w:rsidR="007A71F6" w:rsidRPr="00470EBE" w:rsidRDefault="007A71F6" w:rsidP="00840FD6">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вероятность и статистика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p>
        </w:tc>
        <w:tc>
          <w:tcPr>
            <w:tcW w:w="1544"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7A71F6" w:rsidRDefault="007A71F6" w:rsidP="00840FD6">
            <w:pPr>
              <w:spacing w:after="0" w:line="240" w:lineRule="auto"/>
              <w:jc w:val="center"/>
              <w:rPr>
                <w:rFonts w:ascii="Times New Roman" w:eastAsia="Times New Roman" w:hAnsi="Times New Roman" w:cs="Times New Roman"/>
                <w:color w:val="000000"/>
                <w:sz w:val="24"/>
                <w:szCs w:val="24"/>
              </w:rPr>
            </w:pP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7A71F6" w:rsidRDefault="007A71F6" w:rsidP="00840FD6">
            <w:pPr>
              <w:spacing w:after="0" w:line="240" w:lineRule="auto"/>
              <w:jc w:val="center"/>
              <w:rPr>
                <w:rFonts w:ascii="Times New Roman" w:eastAsia="Times New Roman" w:hAnsi="Times New Roman" w:cs="Times New Roman"/>
                <w:color w:val="000000"/>
                <w:sz w:val="24"/>
                <w:szCs w:val="24"/>
              </w:rPr>
            </w:pP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18"/>
        </w:trPr>
        <w:tc>
          <w:tcPr>
            <w:tcW w:w="2743" w:type="dxa"/>
            <w:vMerge/>
            <w:tcBorders>
              <w:top w:val="nil"/>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Информатика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1"/>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Иностранные</w:t>
            </w:r>
            <w:r>
              <w:rPr>
                <w:rFonts w:ascii="Times New Roman" w:eastAsia="Times New Roman" w:hAnsi="Times New Roman" w:cs="Times New Roman"/>
                <w:color w:val="000000"/>
                <w:sz w:val="24"/>
                <w:szCs w:val="24"/>
              </w:rPr>
              <w:t xml:space="preserve"> </w:t>
            </w:r>
            <w:r w:rsidRPr="00470EBE">
              <w:rPr>
                <w:rFonts w:ascii="Times New Roman" w:eastAsia="Times New Roman" w:hAnsi="Times New Roman" w:cs="Times New Roman"/>
                <w:color w:val="000000"/>
                <w:sz w:val="24"/>
                <w:szCs w:val="24"/>
                <w:lang w:val="en-US"/>
              </w:rPr>
              <w:t>языки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Иностранный язык</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4"/>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Естественные</w:t>
            </w:r>
            <w:r>
              <w:rPr>
                <w:rFonts w:ascii="Times New Roman" w:eastAsia="Times New Roman" w:hAnsi="Times New Roman" w:cs="Times New Roman"/>
                <w:color w:val="000000"/>
                <w:sz w:val="24"/>
                <w:szCs w:val="24"/>
              </w:rPr>
              <w:t xml:space="preserve"> </w:t>
            </w:r>
            <w:r w:rsidRPr="00470EBE">
              <w:rPr>
                <w:rFonts w:ascii="Times New Roman" w:eastAsia="Times New Roman" w:hAnsi="Times New Roman" w:cs="Times New Roman"/>
                <w:color w:val="000000"/>
                <w:sz w:val="24"/>
                <w:szCs w:val="24"/>
                <w:lang w:val="en-US"/>
              </w:rPr>
              <w:t>науки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Физика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1"/>
        </w:trPr>
        <w:tc>
          <w:tcPr>
            <w:tcW w:w="2743" w:type="dxa"/>
            <w:vMerge/>
            <w:tcBorders>
              <w:top w:val="nil"/>
              <w:left w:val="single" w:sz="2" w:space="0" w:color="000000"/>
              <w:bottom w:val="nil"/>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Биология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4"/>
        </w:trPr>
        <w:tc>
          <w:tcPr>
            <w:tcW w:w="2743" w:type="dxa"/>
            <w:vMerge/>
            <w:tcBorders>
              <w:top w:val="nil"/>
              <w:left w:val="single" w:sz="2" w:space="0" w:color="000000"/>
              <w:bottom w:val="nil"/>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Химия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3"/>
        </w:trPr>
        <w:tc>
          <w:tcPr>
            <w:tcW w:w="2743" w:type="dxa"/>
            <w:vMerge/>
            <w:tcBorders>
              <w:top w:val="nil"/>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География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6"/>
        </w:trPr>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Общественные науки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История</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1"/>
        </w:trPr>
        <w:tc>
          <w:tcPr>
            <w:tcW w:w="2743" w:type="dxa"/>
            <w:vMerge/>
            <w:tcBorders>
              <w:top w:val="nil"/>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Обществознание</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223"/>
        </w:trPr>
        <w:tc>
          <w:tcPr>
            <w:tcW w:w="2743" w:type="dxa"/>
            <w:vMerge w:val="restart"/>
            <w:tcBorders>
              <w:top w:val="single" w:sz="2" w:space="0" w:color="000000"/>
              <w:left w:val="single" w:sz="2" w:space="0" w:color="000000"/>
              <w:right w:val="single" w:sz="2" w:space="0" w:color="000000"/>
            </w:tcBorders>
            <w:shd w:val="clear" w:color="auto" w:fill="auto"/>
          </w:tcPr>
          <w:p w:rsidR="007A71F6" w:rsidRPr="00470EBE" w:rsidRDefault="007A71F6" w:rsidP="00840FD6">
            <w:pPr>
              <w:spacing w:after="0" w:line="240" w:lineRule="auto"/>
              <w:ind w:firstLine="5"/>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Физическая культура, экология и основы безопасности</w:t>
            </w:r>
          </w:p>
          <w:p w:rsidR="007A71F6" w:rsidRPr="00470EBE" w:rsidRDefault="007A71F6" w:rsidP="00840FD6">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lang w:val="en-US"/>
              </w:rPr>
              <w:t>жизнедеятельности</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Физическая культура</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rPr>
          <w:trHeight w:val="841"/>
        </w:trPr>
        <w:tc>
          <w:tcPr>
            <w:tcW w:w="2743" w:type="dxa"/>
            <w:vMerge/>
            <w:tcBorders>
              <w:left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p>
        </w:tc>
        <w:tc>
          <w:tcPr>
            <w:tcW w:w="3084" w:type="dxa"/>
            <w:tcBorders>
              <w:top w:val="single" w:sz="2" w:space="0" w:color="000000"/>
              <w:left w:val="single" w:sz="2" w:space="0" w:color="000000"/>
              <w:right w:val="single" w:sz="2" w:space="0" w:color="000000"/>
            </w:tcBorders>
            <w:shd w:val="clear" w:color="auto" w:fill="auto"/>
          </w:tcPr>
          <w:p w:rsidR="007A71F6" w:rsidRPr="00FC27A5" w:rsidRDefault="007A71F6" w:rsidP="00840FD6">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lang w:val="en-US"/>
              </w:rPr>
              <w:t>Основ</w:t>
            </w:r>
            <w:r>
              <w:rPr>
                <w:rFonts w:ascii="Times New Roman" w:eastAsia="Times New Roman" w:hAnsi="Times New Roman" w:cs="Times New Roman"/>
                <w:color w:val="000000"/>
                <w:sz w:val="24"/>
                <w:szCs w:val="24"/>
                <w:lang w:val="en-US"/>
              </w:rPr>
              <w:t xml:space="preserve">ы безопасности </w:t>
            </w:r>
            <w:r>
              <w:rPr>
                <w:rFonts w:ascii="Times New Roman" w:eastAsia="Times New Roman" w:hAnsi="Times New Roman" w:cs="Times New Roman"/>
                <w:color w:val="000000"/>
                <w:sz w:val="24"/>
                <w:szCs w:val="24"/>
              </w:rPr>
              <w:t>защиты Родины</w:t>
            </w:r>
          </w:p>
        </w:tc>
        <w:tc>
          <w:tcPr>
            <w:tcW w:w="1327" w:type="dxa"/>
            <w:tcBorders>
              <w:top w:val="single" w:sz="2" w:space="0" w:color="000000"/>
              <w:left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Б</w:t>
            </w:r>
          </w:p>
        </w:tc>
        <w:tc>
          <w:tcPr>
            <w:tcW w:w="1544" w:type="dxa"/>
            <w:tcBorders>
              <w:top w:val="single" w:sz="2" w:space="0" w:color="000000"/>
              <w:left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blPrEx>
          <w:tblCellMar>
            <w:top w:w="41" w:type="dxa"/>
            <w:right w:w="115" w:type="dxa"/>
          </w:tblCellMar>
        </w:tblPrEx>
        <w:trPr>
          <w:trHeight w:val="439"/>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Индивидуальный проект</w:t>
            </w: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lang w:val="en-US"/>
              </w:rPr>
            </w:pPr>
            <w:r w:rsidRPr="00470EBE">
              <w:rPr>
                <w:rFonts w:ascii="Times New Roman" w:eastAsia="Times New Roman" w:hAnsi="Times New Roman" w:cs="Times New Roman"/>
                <w:color w:val="000000"/>
                <w:sz w:val="24"/>
                <w:szCs w:val="24"/>
                <w:lang w:val="en-US"/>
              </w:rPr>
              <w:t>Индивидуальный проект</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ЭК</w:t>
            </w:r>
          </w:p>
        </w:tc>
        <w:tc>
          <w:tcPr>
            <w:tcW w:w="1544"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1</w:t>
            </w:r>
          </w:p>
        </w:tc>
        <w:tc>
          <w:tcPr>
            <w:tcW w:w="1381" w:type="dxa"/>
            <w:tcBorders>
              <w:top w:val="single" w:sz="2" w:space="0" w:color="000000"/>
              <w:left w:val="single" w:sz="2" w:space="0" w:color="000000"/>
              <w:bottom w:val="single" w:sz="2" w:space="0" w:color="000000"/>
              <w:right w:val="single" w:sz="2" w:space="0" w:color="000000"/>
            </w:tcBorders>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A71F6" w:rsidRPr="00470EBE" w:rsidTr="00840FD6">
        <w:tblPrEx>
          <w:tblCellMar>
            <w:top w:w="41" w:type="dxa"/>
            <w:right w:w="115" w:type="dxa"/>
          </w:tblCellMar>
        </w:tblPrEx>
        <w:trPr>
          <w:trHeight w:val="439"/>
        </w:trPr>
        <w:tc>
          <w:tcPr>
            <w:tcW w:w="5827" w:type="dxa"/>
            <w:gridSpan w:val="2"/>
            <w:tcBorders>
              <w:top w:val="single" w:sz="2" w:space="0" w:color="000000"/>
              <w:left w:val="single" w:sz="2" w:space="0" w:color="000000"/>
              <w:bottom w:val="single" w:sz="2" w:space="0" w:color="000000"/>
              <w:right w:val="single" w:sz="2" w:space="0" w:color="000000"/>
            </w:tcBorders>
            <w:shd w:val="clear" w:color="auto" w:fill="auto"/>
          </w:tcPr>
          <w:p w:rsidR="007A71F6" w:rsidRPr="008069F6" w:rsidRDefault="007A71F6" w:rsidP="00840FD6">
            <w:pPr>
              <w:spacing w:after="0" w:line="240" w:lineRule="auto"/>
              <w:rPr>
                <w:rFonts w:ascii="Times New Roman" w:eastAsia="Times New Roman" w:hAnsi="Times New Roman" w:cs="Times New Roman"/>
                <w:b/>
                <w:color w:val="000000"/>
                <w:sz w:val="24"/>
                <w:szCs w:val="24"/>
              </w:rPr>
            </w:pPr>
            <w:r w:rsidRPr="008069F6">
              <w:rPr>
                <w:rFonts w:ascii="Times New Roman" w:eastAsia="Times New Roman" w:hAnsi="Times New Roman" w:cs="Times New Roman"/>
                <w:b/>
                <w:color w:val="000000"/>
                <w:sz w:val="24"/>
                <w:szCs w:val="24"/>
              </w:rPr>
              <w:t>ИТОГО:</w:t>
            </w:r>
          </w:p>
        </w:tc>
        <w:tc>
          <w:tcPr>
            <w:tcW w:w="2871" w:type="dxa"/>
            <w:gridSpan w:val="2"/>
            <w:tcBorders>
              <w:top w:val="single" w:sz="2" w:space="0" w:color="000000"/>
              <w:left w:val="single" w:sz="2" w:space="0" w:color="000000"/>
              <w:bottom w:val="single" w:sz="2" w:space="0" w:color="000000"/>
              <w:right w:val="single" w:sz="2" w:space="0" w:color="000000"/>
            </w:tcBorders>
            <w:shd w:val="clear" w:color="auto" w:fill="auto"/>
          </w:tcPr>
          <w:p w:rsidR="007A71F6" w:rsidRPr="00E6055E" w:rsidRDefault="007A71F6" w:rsidP="00840FD6">
            <w:pPr>
              <w:tabs>
                <w:tab w:val="left" w:pos="450"/>
                <w:tab w:val="center" w:pos="862"/>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18</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tabs>
                <w:tab w:val="left" w:pos="450"/>
                <w:tab w:val="center" w:pos="862"/>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17</w:t>
            </w:r>
          </w:p>
        </w:tc>
      </w:tr>
      <w:tr w:rsidR="007A71F6" w:rsidRPr="00470EBE" w:rsidTr="00840FD6">
        <w:tblPrEx>
          <w:tblCellMar>
            <w:top w:w="41" w:type="dxa"/>
            <w:right w:w="115" w:type="dxa"/>
          </w:tblCellMar>
        </w:tblPrEx>
        <w:trPr>
          <w:trHeight w:val="353"/>
        </w:trPr>
        <w:tc>
          <w:tcPr>
            <w:tcW w:w="2743" w:type="dxa"/>
            <w:tcBorders>
              <w:top w:val="single" w:sz="2" w:space="0" w:color="000000"/>
              <w:left w:val="single" w:sz="2" w:space="0" w:color="000000"/>
              <w:bottom w:val="single" w:sz="2" w:space="0" w:color="000000"/>
              <w:right w:val="single" w:sz="2" w:space="0" w:color="000000"/>
            </w:tcBorders>
            <w:shd w:val="clear" w:color="auto" w:fill="auto"/>
          </w:tcPr>
          <w:p w:rsidR="007A71F6" w:rsidRDefault="007A71F6" w:rsidP="00840FD6">
            <w:pPr>
              <w:spacing w:after="0" w:line="240" w:lineRule="auto"/>
              <w:ind w:firstLine="5"/>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Предметы и курсы по</w:t>
            </w:r>
            <w:r>
              <w:rPr>
                <w:rFonts w:ascii="Times New Roman" w:eastAsia="Times New Roman" w:hAnsi="Times New Roman" w:cs="Times New Roman"/>
                <w:color w:val="000000"/>
                <w:sz w:val="24"/>
                <w:szCs w:val="24"/>
              </w:rPr>
              <w:t xml:space="preserve"> выбору</w:t>
            </w:r>
          </w:p>
          <w:p w:rsidR="007A71F6" w:rsidRPr="00470EBE" w:rsidRDefault="007A71F6" w:rsidP="00840FD6">
            <w:pPr>
              <w:spacing w:after="0" w:line="240" w:lineRule="auto"/>
              <w:rPr>
                <w:rFonts w:ascii="Times New Roman" w:eastAsia="Times New Roman" w:hAnsi="Times New Roman" w:cs="Times New Roman"/>
                <w:color w:val="000000"/>
                <w:sz w:val="24"/>
                <w:szCs w:val="24"/>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Pr>
          <w:p w:rsidR="007A71F6" w:rsidRDefault="007A71F6" w:rsidP="00840FD6">
            <w:pPr>
              <w:spacing w:after="0" w:line="240" w:lineRule="auto"/>
              <w:ind w:firstLine="10"/>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Предметы по выбору</w:t>
            </w:r>
            <w:r>
              <w:rPr>
                <w:rFonts w:ascii="Times New Roman" w:eastAsia="Times New Roman" w:hAnsi="Times New Roman" w:cs="Times New Roman"/>
                <w:color w:val="000000"/>
                <w:sz w:val="24"/>
                <w:szCs w:val="24"/>
              </w:rPr>
              <w:t>:</w:t>
            </w:r>
          </w:p>
          <w:p w:rsidR="007A71F6" w:rsidRDefault="007A71F6" w:rsidP="00840FD6">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p w:rsidR="007A71F6" w:rsidRDefault="007A71F6" w:rsidP="007A71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психологии и педагогики</w:t>
            </w:r>
          </w:p>
          <w:p w:rsidR="007A71F6" w:rsidRPr="00470EBE" w:rsidRDefault="007A71F6" w:rsidP="007A71F6">
            <w:pPr>
              <w:spacing w:after="0" w:line="240" w:lineRule="auto"/>
              <w:ind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МХК</w:t>
            </w:r>
          </w:p>
        </w:tc>
        <w:tc>
          <w:tcPr>
            <w:tcW w:w="1327" w:type="dxa"/>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ЭК</w:t>
            </w:r>
          </w:p>
        </w:tc>
        <w:tc>
          <w:tcPr>
            <w:tcW w:w="1544" w:type="dxa"/>
            <w:tcBorders>
              <w:top w:val="single" w:sz="2" w:space="0" w:color="000000"/>
              <w:left w:val="single" w:sz="2" w:space="0" w:color="000000"/>
              <w:bottom w:val="single" w:sz="2" w:space="0" w:color="000000"/>
              <w:right w:val="single" w:sz="2" w:space="0" w:color="000000"/>
            </w:tcBorders>
          </w:tcPr>
          <w:p w:rsidR="007A71F6" w:rsidRPr="00B5088C" w:rsidRDefault="007A71F6" w:rsidP="00840F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840FD6">
            <w:pPr>
              <w:spacing w:after="0" w:line="240" w:lineRule="auto"/>
              <w:jc w:val="center"/>
              <w:rPr>
                <w:rFonts w:ascii="Times New Roman" w:eastAsia="Times New Roman" w:hAnsi="Times New Roman" w:cs="Times New Roman"/>
                <w:color w:val="000000"/>
                <w:sz w:val="24"/>
                <w:szCs w:val="24"/>
              </w:rPr>
            </w:pPr>
          </w:p>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p>
        </w:tc>
        <w:tc>
          <w:tcPr>
            <w:tcW w:w="1381" w:type="dxa"/>
            <w:tcBorders>
              <w:top w:val="single" w:sz="2" w:space="0" w:color="000000"/>
              <w:left w:val="single" w:sz="2" w:space="0" w:color="000000"/>
              <w:bottom w:val="single" w:sz="2" w:space="0" w:color="000000"/>
              <w:right w:val="single" w:sz="2" w:space="0" w:color="000000"/>
            </w:tcBorders>
          </w:tcPr>
          <w:p w:rsidR="007A71F6" w:rsidRPr="00B5088C" w:rsidRDefault="007A71F6" w:rsidP="00840F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A71F6" w:rsidRDefault="007A71F6" w:rsidP="007A71F6">
            <w:pPr>
              <w:spacing w:after="0" w:line="240" w:lineRule="auto"/>
              <w:jc w:val="center"/>
              <w:rPr>
                <w:rFonts w:ascii="Times New Roman" w:eastAsia="Times New Roman" w:hAnsi="Times New Roman" w:cs="Times New Roman"/>
                <w:color w:val="000000"/>
                <w:sz w:val="24"/>
                <w:szCs w:val="24"/>
              </w:rPr>
            </w:pPr>
          </w:p>
          <w:p w:rsidR="007A71F6" w:rsidRDefault="007A71F6" w:rsidP="007A71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A71F6" w:rsidRPr="00470EBE" w:rsidTr="00840FD6">
        <w:tblPrEx>
          <w:tblCellMar>
            <w:top w:w="41" w:type="dxa"/>
            <w:right w:w="115" w:type="dxa"/>
          </w:tblCellMar>
        </w:tblPrEx>
        <w:trPr>
          <w:trHeight w:val="331"/>
        </w:trPr>
        <w:tc>
          <w:tcPr>
            <w:tcW w:w="5827" w:type="dxa"/>
            <w:gridSpan w:val="2"/>
            <w:tcBorders>
              <w:top w:val="nil"/>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ind w:firstLine="10"/>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 xml:space="preserve">   Часы самостоятельной работы обучающегося </w:t>
            </w:r>
          </w:p>
        </w:tc>
        <w:tc>
          <w:tcPr>
            <w:tcW w:w="2871" w:type="dxa"/>
            <w:gridSpan w:val="2"/>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w:t>
            </w:r>
          </w:p>
        </w:tc>
        <w:tc>
          <w:tcPr>
            <w:tcW w:w="1381" w:type="dxa"/>
            <w:tcBorders>
              <w:top w:val="single" w:sz="2" w:space="0" w:color="000000"/>
              <w:left w:val="single" w:sz="2" w:space="0" w:color="000000"/>
              <w:bottom w:val="single" w:sz="2" w:space="0" w:color="000000"/>
              <w:right w:val="single" w:sz="2" w:space="0" w:color="000000"/>
            </w:tcBorders>
          </w:tcPr>
          <w:p w:rsidR="007A71F6" w:rsidRDefault="007A71F6" w:rsidP="00840F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7A71F6" w:rsidRPr="00470EBE" w:rsidTr="00840FD6">
        <w:tblPrEx>
          <w:tblCellMar>
            <w:top w:w="41" w:type="dxa"/>
            <w:right w:w="115" w:type="dxa"/>
          </w:tblCellMar>
        </w:tblPrEx>
        <w:trPr>
          <w:trHeight w:val="439"/>
        </w:trPr>
        <w:tc>
          <w:tcPr>
            <w:tcW w:w="5827" w:type="dxa"/>
            <w:gridSpan w:val="2"/>
            <w:tcBorders>
              <w:top w:val="single" w:sz="2" w:space="0" w:color="000000"/>
              <w:left w:val="single" w:sz="2" w:space="0" w:color="000000"/>
              <w:bottom w:val="single" w:sz="2" w:space="0" w:color="000000"/>
              <w:right w:val="single" w:sz="2" w:space="0" w:color="000000"/>
            </w:tcBorders>
            <w:shd w:val="clear" w:color="auto" w:fill="auto"/>
          </w:tcPr>
          <w:p w:rsidR="007A71F6" w:rsidRPr="00470EBE" w:rsidRDefault="007A71F6" w:rsidP="00840FD6">
            <w:pPr>
              <w:spacing w:after="0" w:line="240" w:lineRule="auto"/>
              <w:rPr>
                <w:rFonts w:ascii="Times New Roman" w:eastAsia="Times New Roman" w:hAnsi="Times New Roman" w:cs="Times New Roman"/>
                <w:color w:val="000000"/>
                <w:sz w:val="24"/>
                <w:szCs w:val="24"/>
              </w:rPr>
            </w:pPr>
            <w:r w:rsidRPr="00470EBE">
              <w:rPr>
                <w:rFonts w:ascii="Times New Roman" w:eastAsia="Times New Roman" w:hAnsi="Times New Roman" w:cs="Times New Roman"/>
                <w:color w:val="000000"/>
                <w:sz w:val="24"/>
                <w:szCs w:val="24"/>
              </w:rPr>
              <w:t xml:space="preserve">Итого за </w:t>
            </w:r>
            <w:r>
              <w:rPr>
                <w:rFonts w:ascii="Times New Roman" w:eastAsia="Times New Roman" w:hAnsi="Times New Roman" w:cs="Times New Roman"/>
                <w:color w:val="000000"/>
                <w:sz w:val="24"/>
                <w:szCs w:val="24"/>
              </w:rPr>
              <w:t>при 5 дневной учебой неделе</w:t>
            </w:r>
          </w:p>
        </w:tc>
        <w:tc>
          <w:tcPr>
            <w:tcW w:w="2871" w:type="dxa"/>
            <w:gridSpan w:val="2"/>
            <w:tcBorders>
              <w:top w:val="single" w:sz="2" w:space="0" w:color="000000"/>
              <w:left w:val="single" w:sz="2" w:space="0" w:color="000000"/>
              <w:bottom w:val="single" w:sz="2" w:space="0" w:color="000000"/>
              <w:right w:val="single" w:sz="2" w:space="0" w:color="000000"/>
            </w:tcBorders>
          </w:tcPr>
          <w:p w:rsidR="007A71F6" w:rsidRPr="002352F5" w:rsidRDefault="007A71F6" w:rsidP="00840FD6">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                       </w:t>
            </w:r>
            <w:r w:rsidRPr="002352F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4</w:t>
            </w:r>
          </w:p>
        </w:tc>
        <w:tc>
          <w:tcPr>
            <w:tcW w:w="1381" w:type="dxa"/>
            <w:tcBorders>
              <w:top w:val="single" w:sz="2" w:space="0" w:color="000000"/>
              <w:left w:val="single" w:sz="2" w:space="0" w:color="000000"/>
              <w:bottom w:val="single" w:sz="2" w:space="0" w:color="000000"/>
              <w:right w:val="single" w:sz="2" w:space="0" w:color="000000"/>
            </w:tcBorders>
          </w:tcPr>
          <w:p w:rsidR="007A71F6" w:rsidRPr="002352F5" w:rsidRDefault="007A71F6" w:rsidP="00840F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r>
    </w:tbl>
    <w:p w:rsidR="007A71F6" w:rsidRDefault="007A71F6" w:rsidP="00F70462">
      <w:pPr>
        <w:tabs>
          <w:tab w:val="left" w:pos="3000"/>
          <w:tab w:val="center" w:pos="4826"/>
        </w:tabs>
        <w:spacing w:after="0" w:line="240" w:lineRule="auto"/>
        <w:ind w:left="-15" w:right="129" w:firstLine="441"/>
        <w:jc w:val="center"/>
        <w:rPr>
          <w:rFonts w:ascii="Times New Roman" w:eastAsia="Calibri" w:hAnsi="Times New Roman" w:cs="Times New Roman"/>
          <w:b/>
          <w:color w:val="000000"/>
          <w:sz w:val="28"/>
          <w:szCs w:val="28"/>
        </w:rPr>
      </w:pPr>
    </w:p>
    <w:p w:rsidR="007A71F6" w:rsidRDefault="007A71F6" w:rsidP="008069F6">
      <w:pPr>
        <w:spacing w:after="0" w:line="240" w:lineRule="auto"/>
        <w:ind w:left="852" w:firstLine="441"/>
        <w:jc w:val="center"/>
        <w:rPr>
          <w:rFonts w:ascii="Times New Roman" w:eastAsia="@Arial Unicode MS" w:hAnsi="Times New Roman" w:cs="Times New Roman"/>
          <w:b/>
          <w:bCs/>
          <w:color w:val="000000"/>
          <w:sz w:val="24"/>
          <w:szCs w:val="24"/>
          <w:lang w:eastAsia="ru-RU"/>
        </w:rPr>
      </w:pPr>
    </w:p>
    <w:p w:rsidR="008069F6" w:rsidRPr="00A70997" w:rsidRDefault="008069F6" w:rsidP="008069F6">
      <w:pPr>
        <w:spacing w:after="0" w:line="240" w:lineRule="auto"/>
        <w:ind w:left="852" w:firstLine="441"/>
        <w:jc w:val="center"/>
        <w:rPr>
          <w:rFonts w:ascii="Times New Roman" w:eastAsia="@Arial Unicode MS" w:hAnsi="Times New Roman" w:cs="Times New Roman"/>
          <w:b/>
          <w:bCs/>
          <w:color w:val="000000"/>
          <w:sz w:val="24"/>
          <w:szCs w:val="24"/>
          <w:lang w:eastAsia="ru-RU"/>
        </w:rPr>
      </w:pPr>
      <w:r w:rsidRPr="00A70997">
        <w:rPr>
          <w:rFonts w:ascii="Times New Roman" w:eastAsia="@Arial Unicode MS" w:hAnsi="Times New Roman" w:cs="Times New Roman"/>
          <w:b/>
          <w:bCs/>
          <w:color w:val="000000"/>
          <w:sz w:val="24"/>
          <w:szCs w:val="24"/>
          <w:lang w:eastAsia="ru-RU"/>
        </w:rPr>
        <w:lastRenderedPageBreak/>
        <w:t>План внеурочной деятельности</w:t>
      </w:r>
    </w:p>
    <w:p w:rsidR="008069F6" w:rsidRPr="00A70997" w:rsidRDefault="008069F6" w:rsidP="008069F6">
      <w:pPr>
        <w:spacing w:after="0" w:line="240" w:lineRule="auto"/>
        <w:jc w:val="center"/>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
          <w:bCs/>
          <w:color w:val="000000"/>
          <w:sz w:val="24"/>
          <w:szCs w:val="24"/>
          <w:lang w:eastAsia="ru-RU"/>
        </w:rPr>
        <w:t xml:space="preserve">для </w:t>
      </w:r>
      <w:r>
        <w:rPr>
          <w:rFonts w:ascii="Times New Roman" w:eastAsia="@Arial Unicode MS" w:hAnsi="Times New Roman" w:cs="Times New Roman"/>
          <w:b/>
          <w:bCs/>
          <w:color w:val="000000"/>
          <w:sz w:val="24"/>
          <w:szCs w:val="24"/>
          <w:lang w:eastAsia="ru-RU"/>
        </w:rPr>
        <w:t>обучающихся на дому в 10</w:t>
      </w:r>
      <w:r w:rsidR="007E5C90">
        <w:rPr>
          <w:rFonts w:ascii="Times New Roman" w:eastAsia="@Arial Unicode MS" w:hAnsi="Times New Roman" w:cs="Times New Roman"/>
          <w:b/>
          <w:bCs/>
          <w:color w:val="000000"/>
          <w:sz w:val="24"/>
          <w:szCs w:val="24"/>
          <w:lang w:eastAsia="ru-RU"/>
        </w:rPr>
        <w:t>, 11</w:t>
      </w:r>
      <w:r>
        <w:rPr>
          <w:rFonts w:ascii="Times New Roman" w:eastAsia="@Arial Unicode MS" w:hAnsi="Times New Roman" w:cs="Times New Roman"/>
          <w:b/>
          <w:bCs/>
          <w:color w:val="000000"/>
          <w:sz w:val="24"/>
          <w:szCs w:val="24"/>
          <w:lang w:eastAsia="ru-RU"/>
        </w:rPr>
        <w:t xml:space="preserve"> </w:t>
      </w:r>
      <w:r w:rsidRPr="00A70997">
        <w:rPr>
          <w:rFonts w:ascii="Times New Roman" w:eastAsia="@Arial Unicode MS" w:hAnsi="Times New Roman" w:cs="Times New Roman"/>
          <w:b/>
          <w:bCs/>
          <w:color w:val="000000"/>
          <w:sz w:val="24"/>
          <w:szCs w:val="24"/>
          <w:lang w:eastAsia="ru-RU"/>
        </w:rPr>
        <w:t>класс</w:t>
      </w:r>
      <w:r w:rsidR="007E5C90">
        <w:rPr>
          <w:rFonts w:ascii="Times New Roman" w:eastAsia="@Arial Unicode MS" w:hAnsi="Times New Roman" w:cs="Times New Roman"/>
          <w:b/>
          <w:bCs/>
          <w:color w:val="000000"/>
          <w:sz w:val="24"/>
          <w:szCs w:val="24"/>
          <w:lang w:eastAsia="ru-RU"/>
        </w:rPr>
        <w:t>ах</w:t>
      </w:r>
      <w:r w:rsidR="007A71F6">
        <w:rPr>
          <w:rFonts w:ascii="Times New Roman" w:eastAsia="@Arial Unicode MS" w:hAnsi="Times New Roman" w:cs="Times New Roman"/>
          <w:b/>
          <w:bCs/>
          <w:color w:val="000000"/>
          <w:sz w:val="24"/>
          <w:szCs w:val="24"/>
          <w:lang w:eastAsia="ru-RU"/>
        </w:rPr>
        <w:t xml:space="preserve"> на 2024-2025</w:t>
      </w:r>
      <w:r>
        <w:rPr>
          <w:rFonts w:ascii="Times New Roman" w:eastAsia="@Arial Unicode MS" w:hAnsi="Times New Roman" w:cs="Times New Roman"/>
          <w:b/>
          <w:bCs/>
          <w:color w:val="000000"/>
          <w:sz w:val="24"/>
          <w:szCs w:val="24"/>
          <w:lang w:eastAsia="ru-RU"/>
        </w:rPr>
        <w:t xml:space="preserve"> учебный год</w:t>
      </w:r>
    </w:p>
    <w:tbl>
      <w:tblPr>
        <w:tblW w:w="10491"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364"/>
        <w:gridCol w:w="2127"/>
      </w:tblGrid>
      <w:tr w:rsidR="008069F6" w:rsidRPr="00A70997" w:rsidTr="005925DC">
        <w:trPr>
          <w:trHeight w:val="552"/>
          <w:tblCellSpacing w:w="5" w:type="nil"/>
        </w:trPr>
        <w:tc>
          <w:tcPr>
            <w:tcW w:w="8364" w:type="dxa"/>
            <w:tcBorders>
              <w:bottom w:val="single" w:sz="4" w:space="0" w:color="auto"/>
            </w:tcBorders>
          </w:tcPr>
          <w:p w:rsidR="008069F6" w:rsidRPr="00531064" w:rsidRDefault="008069F6" w:rsidP="005925DC">
            <w:pPr>
              <w:spacing w:after="0" w:line="240" w:lineRule="auto"/>
              <w:jc w:val="both"/>
              <w:rPr>
                <w:rFonts w:ascii="Times New Roman" w:eastAsia="@Arial Unicode MS" w:hAnsi="Times New Roman" w:cs="Times New Roman"/>
                <w:b/>
                <w:bCs/>
                <w:color w:val="000000"/>
                <w:sz w:val="24"/>
                <w:szCs w:val="24"/>
                <w:lang w:eastAsia="ru-RU"/>
              </w:rPr>
            </w:pPr>
            <w:r w:rsidRPr="00531064">
              <w:rPr>
                <w:rFonts w:ascii="Times New Roman" w:eastAsia="@Arial Unicode MS" w:hAnsi="Times New Roman" w:cs="Times New Roman"/>
                <w:b/>
                <w:bCs/>
                <w:color w:val="000000"/>
                <w:sz w:val="24"/>
                <w:szCs w:val="24"/>
                <w:lang w:eastAsia="ru-RU"/>
              </w:rPr>
              <w:t xml:space="preserve">Внеурочная деятельность по направлениям развития личности:                        </w:t>
            </w:r>
          </w:p>
        </w:tc>
        <w:tc>
          <w:tcPr>
            <w:tcW w:w="2127" w:type="dxa"/>
            <w:tcBorders>
              <w:bottom w:val="single" w:sz="4" w:space="0" w:color="auto"/>
            </w:tcBorders>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Не менее часов в неделю</w:t>
            </w:r>
          </w:p>
        </w:tc>
      </w:tr>
      <w:tr w:rsidR="008069F6" w:rsidRPr="00A70997" w:rsidTr="005925DC">
        <w:trPr>
          <w:tblCellSpacing w:w="5" w:type="nil"/>
        </w:trPr>
        <w:tc>
          <w:tcPr>
            <w:tcW w:w="8364"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Духовно-нравственное                                   </w:t>
            </w:r>
          </w:p>
        </w:tc>
        <w:tc>
          <w:tcPr>
            <w:tcW w:w="2127"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8069F6" w:rsidRPr="00A70997" w:rsidTr="005925DC">
        <w:trPr>
          <w:tblCellSpacing w:w="5" w:type="nil"/>
        </w:trPr>
        <w:tc>
          <w:tcPr>
            <w:tcW w:w="8364"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Социальное                                             </w:t>
            </w:r>
          </w:p>
        </w:tc>
        <w:tc>
          <w:tcPr>
            <w:tcW w:w="2127"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8069F6" w:rsidRPr="00A70997" w:rsidTr="005925DC">
        <w:trPr>
          <w:tblCellSpacing w:w="5" w:type="nil"/>
        </w:trPr>
        <w:tc>
          <w:tcPr>
            <w:tcW w:w="8364"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Общеинтеллектуальное                                   </w:t>
            </w:r>
          </w:p>
        </w:tc>
        <w:tc>
          <w:tcPr>
            <w:tcW w:w="2127"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r w:rsidR="008069F6" w:rsidRPr="00A70997" w:rsidTr="005925DC">
        <w:trPr>
          <w:tblCellSpacing w:w="5" w:type="nil"/>
        </w:trPr>
        <w:tc>
          <w:tcPr>
            <w:tcW w:w="8364"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sidRPr="00A70997">
              <w:rPr>
                <w:rFonts w:ascii="Times New Roman" w:eastAsia="@Arial Unicode MS" w:hAnsi="Times New Roman" w:cs="Times New Roman"/>
                <w:bCs/>
                <w:color w:val="000000"/>
                <w:sz w:val="24"/>
                <w:szCs w:val="24"/>
                <w:lang w:eastAsia="ru-RU"/>
              </w:rPr>
              <w:t xml:space="preserve">Общекультурное                                         </w:t>
            </w:r>
          </w:p>
        </w:tc>
        <w:tc>
          <w:tcPr>
            <w:tcW w:w="2127" w:type="dxa"/>
          </w:tcPr>
          <w:p w:rsidR="008069F6" w:rsidRPr="00A70997" w:rsidRDefault="008069F6" w:rsidP="005925DC">
            <w:pPr>
              <w:spacing w:after="0" w:line="240" w:lineRule="auto"/>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0,5</w:t>
            </w:r>
          </w:p>
        </w:tc>
      </w:tr>
    </w:tbl>
    <w:p w:rsidR="002352F5" w:rsidRDefault="002352F5" w:rsidP="007E5C90">
      <w:pPr>
        <w:tabs>
          <w:tab w:val="left" w:pos="3000"/>
          <w:tab w:val="center" w:pos="4826"/>
        </w:tabs>
        <w:spacing w:after="0" w:line="240" w:lineRule="auto"/>
        <w:ind w:right="129"/>
        <w:rPr>
          <w:rFonts w:ascii="Times New Roman" w:eastAsia="Calibri" w:hAnsi="Times New Roman" w:cs="Times New Roman"/>
          <w:b/>
          <w:color w:val="000000"/>
          <w:sz w:val="28"/>
          <w:szCs w:val="28"/>
        </w:rPr>
      </w:pPr>
    </w:p>
    <w:p w:rsidR="00DA5BDF" w:rsidRPr="00A70997" w:rsidRDefault="00DA5BDF" w:rsidP="00DA5BDF">
      <w:pPr>
        <w:spacing w:after="0" w:line="240" w:lineRule="auto"/>
        <w:jc w:val="both"/>
        <w:rPr>
          <w:rFonts w:ascii="Times New Roman" w:eastAsia="@Arial Unicode MS" w:hAnsi="Times New Roman" w:cs="Times New Roman"/>
          <w:bCs/>
          <w:color w:val="000000"/>
          <w:lang w:eastAsia="ru-RU"/>
        </w:rPr>
      </w:pPr>
      <w:r w:rsidRPr="00A70997">
        <w:rPr>
          <w:rFonts w:ascii="Times New Roman" w:eastAsia="@Arial Unicode MS" w:hAnsi="Times New Roman" w:cs="Times New Roman"/>
          <w:bCs/>
          <w:color w:val="000000"/>
          <w:lang w:eastAsia="ru-RU"/>
        </w:rPr>
        <w:t xml:space="preserve">Спортивные нагрузки на уроках физкультуры должны соответствовать возрасту, физической подготовленности и состоянию здоровья обучающихся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 </w:t>
      </w:r>
    </w:p>
    <w:p w:rsidR="005E19D4" w:rsidRPr="00B2166A" w:rsidRDefault="00AB0EDF" w:rsidP="00717A73">
      <w:pPr>
        <w:tabs>
          <w:tab w:val="left" w:pos="1485"/>
        </w:tabs>
        <w:jc w:val="both"/>
        <w:rPr>
          <w:b/>
          <w:sz w:val="48"/>
          <w:szCs w:val="48"/>
        </w:rPr>
      </w:pPr>
      <w:r>
        <w:rPr>
          <w:rFonts w:ascii="Times New Roman" w:eastAsia="Times New Roman" w:hAnsi="Times New Roman" w:cs="Times New Roman"/>
          <w:color w:val="000000"/>
          <w:sz w:val="24"/>
          <w:szCs w:val="24"/>
        </w:rPr>
        <w:t xml:space="preserve"> При организации универсального обучения образовательная организация, исходя из существующих условий и образовательных запросов учащихся и их родителей (лиц, их заменяющих), может использовать время, отведенное на элективные учебные предметы, для организации обучения по отдельным предметам федерального компонента базисного учебного плана.</w:t>
      </w:r>
    </w:p>
    <w:sectPr w:rsidR="005E19D4" w:rsidRPr="00B2166A" w:rsidSect="00F70462">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19" w:rsidRDefault="00167719" w:rsidP="00B2166A">
      <w:pPr>
        <w:spacing w:after="0" w:line="240" w:lineRule="auto"/>
      </w:pPr>
      <w:r>
        <w:separator/>
      </w:r>
    </w:p>
  </w:endnote>
  <w:endnote w:type="continuationSeparator" w:id="1">
    <w:p w:rsidR="00167719" w:rsidRDefault="00167719" w:rsidP="00B21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19" w:rsidRDefault="00167719" w:rsidP="00B2166A">
      <w:pPr>
        <w:spacing w:after="0" w:line="240" w:lineRule="auto"/>
      </w:pPr>
      <w:r>
        <w:separator/>
      </w:r>
    </w:p>
  </w:footnote>
  <w:footnote w:type="continuationSeparator" w:id="1">
    <w:p w:rsidR="00167719" w:rsidRDefault="00167719" w:rsidP="00B21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nsid w:val="0BF44CA1"/>
    <w:multiLevelType w:val="hybridMultilevel"/>
    <w:tmpl w:val="79645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BD2BDC"/>
    <w:multiLevelType w:val="hybridMultilevel"/>
    <w:tmpl w:val="A5DA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07E86"/>
    <w:multiLevelType w:val="hybridMultilevel"/>
    <w:tmpl w:val="7FFA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310EB6"/>
    <w:multiLevelType w:val="hybridMultilevel"/>
    <w:tmpl w:val="3FFAE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6">
    <w:nsid w:val="5FF91288"/>
    <w:multiLevelType w:val="hybridMultilevel"/>
    <w:tmpl w:val="3710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A03EA0"/>
    <w:multiLevelType w:val="multilevel"/>
    <w:tmpl w:val="674648AE"/>
    <w:lvl w:ilvl="0">
      <w:start w:val="1"/>
      <w:numFmt w:val="decimal"/>
      <w:lvlText w:val="%1."/>
      <w:lvlJc w:val="left"/>
      <w:pPr>
        <w:tabs>
          <w:tab w:val="num" w:pos="862"/>
        </w:tabs>
        <w:ind w:left="862" w:hanging="360"/>
      </w:pPr>
      <w:rPr>
        <w:rFonts w:hint="default"/>
      </w:rPr>
    </w:lvl>
    <w:lvl w:ilvl="1">
      <w:start w:val="1"/>
      <w:numFmt w:val="decimal"/>
      <w:isLgl/>
      <w:lvlText w:val="%1.%2."/>
      <w:lvlJc w:val="left"/>
      <w:pPr>
        <w:ind w:left="1712" w:hanging="720"/>
      </w:pPr>
      <w:rPr>
        <w:rFonts w:hint="default"/>
        <w:b/>
        <w:sz w:val="28"/>
        <w:szCs w:val="28"/>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662" w:hanging="2160"/>
      </w:pPr>
      <w:rPr>
        <w:rFonts w:hint="default"/>
      </w:rPr>
    </w:lvl>
    <w:lvl w:ilvl="8">
      <w:start w:val="1"/>
      <w:numFmt w:val="decimal"/>
      <w:isLgl/>
      <w:lvlText w:val="%1.%2.%3.%4.%5.%6.%7.%8.%9."/>
      <w:lvlJc w:val="left"/>
      <w:pPr>
        <w:ind w:left="2662" w:hanging="2160"/>
      </w:pPr>
      <w:rPr>
        <w:rFonts w:hint="default"/>
      </w:r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2166A"/>
    <w:rsid w:val="00035820"/>
    <w:rsid w:val="0005604F"/>
    <w:rsid w:val="000631D5"/>
    <w:rsid w:val="00081436"/>
    <w:rsid w:val="0009156F"/>
    <w:rsid w:val="000E17CE"/>
    <w:rsid w:val="00111C24"/>
    <w:rsid w:val="001203D6"/>
    <w:rsid w:val="001253BC"/>
    <w:rsid w:val="0015777F"/>
    <w:rsid w:val="00160B81"/>
    <w:rsid w:val="00167719"/>
    <w:rsid w:val="001A1E92"/>
    <w:rsid w:val="002352F5"/>
    <w:rsid w:val="00257FF7"/>
    <w:rsid w:val="00265113"/>
    <w:rsid w:val="00285B3D"/>
    <w:rsid w:val="00287163"/>
    <w:rsid w:val="00296727"/>
    <w:rsid w:val="002A10B2"/>
    <w:rsid w:val="002A3C9E"/>
    <w:rsid w:val="002A7EB4"/>
    <w:rsid w:val="002C0ADC"/>
    <w:rsid w:val="002D2472"/>
    <w:rsid w:val="002D2578"/>
    <w:rsid w:val="002E736D"/>
    <w:rsid w:val="00334234"/>
    <w:rsid w:val="00334DBB"/>
    <w:rsid w:val="003355F3"/>
    <w:rsid w:val="0036130B"/>
    <w:rsid w:val="00365180"/>
    <w:rsid w:val="00381DB7"/>
    <w:rsid w:val="0038377E"/>
    <w:rsid w:val="00394EF1"/>
    <w:rsid w:val="003C3591"/>
    <w:rsid w:val="003D45AE"/>
    <w:rsid w:val="003D6003"/>
    <w:rsid w:val="003E3F05"/>
    <w:rsid w:val="003F3177"/>
    <w:rsid w:val="003F60CC"/>
    <w:rsid w:val="004027C7"/>
    <w:rsid w:val="00437A52"/>
    <w:rsid w:val="00442765"/>
    <w:rsid w:val="00442E3E"/>
    <w:rsid w:val="00443FE7"/>
    <w:rsid w:val="00444CCB"/>
    <w:rsid w:val="00465A8F"/>
    <w:rsid w:val="00470EBE"/>
    <w:rsid w:val="00475EE9"/>
    <w:rsid w:val="004A2A2B"/>
    <w:rsid w:val="004F2DDD"/>
    <w:rsid w:val="00515BC1"/>
    <w:rsid w:val="005306D7"/>
    <w:rsid w:val="00531064"/>
    <w:rsid w:val="00555993"/>
    <w:rsid w:val="005925DC"/>
    <w:rsid w:val="00594F15"/>
    <w:rsid w:val="005A2D4A"/>
    <w:rsid w:val="005E19D4"/>
    <w:rsid w:val="005E1BEC"/>
    <w:rsid w:val="005F0921"/>
    <w:rsid w:val="005F407A"/>
    <w:rsid w:val="00625EA1"/>
    <w:rsid w:val="00637D31"/>
    <w:rsid w:val="006420CA"/>
    <w:rsid w:val="00642893"/>
    <w:rsid w:val="0065451C"/>
    <w:rsid w:val="006A1D49"/>
    <w:rsid w:val="006A560C"/>
    <w:rsid w:val="006A781D"/>
    <w:rsid w:val="006B3596"/>
    <w:rsid w:val="006C1FAD"/>
    <w:rsid w:val="006D56FF"/>
    <w:rsid w:val="0071414E"/>
    <w:rsid w:val="00717A73"/>
    <w:rsid w:val="00745BAB"/>
    <w:rsid w:val="00770B34"/>
    <w:rsid w:val="00770CDF"/>
    <w:rsid w:val="00790F9B"/>
    <w:rsid w:val="00797C48"/>
    <w:rsid w:val="007A71F6"/>
    <w:rsid w:val="007B0359"/>
    <w:rsid w:val="007E5C90"/>
    <w:rsid w:val="00804DF1"/>
    <w:rsid w:val="008069F6"/>
    <w:rsid w:val="00831834"/>
    <w:rsid w:val="00853C29"/>
    <w:rsid w:val="0085413D"/>
    <w:rsid w:val="00856E1F"/>
    <w:rsid w:val="0086486D"/>
    <w:rsid w:val="00892D6C"/>
    <w:rsid w:val="008A18A1"/>
    <w:rsid w:val="008B5EF3"/>
    <w:rsid w:val="008D7B0F"/>
    <w:rsid w:val="008E0726"/>
    <w:rsid w:val="008E0856"/>
    <w:rsid w:val="008E4B41"/>
    <w:rsid w:val="00904CB0"/>
    <w:rsid w:val="00957A34"/>
    <w:rsid w:val="0098558D"/>
    <w:rsid w:val="00992D33"/>
    <w:rsid w:val="009A22A8"/>
    <w:rsid w:val="009A43C3"/>
    <w:rsid w:val="00A603C2"/>
    <w:rsid w:val="00A70997"/>
    <w:rsid w:val="00A723CD"/>
    <w:rsid w:val="00A77754"/>
    <w:rsid w:val="00AB0EDF"/>
    <w:rsid w:val="00B2166A"/>
    <w:rsid w:val="00B34662"/>
    <w:rsid w:val="00B45607"/>
    <w:rsid w:val="00B5088C"/>
    <w:rsid w:val="00B54C59"/>
    <w:rsid w:val="00B750CF"/>
    <w:rsid w:val="00B75E70"/>
    <w:rsid w:val="00BB2310"/>
    <w:rsid w:val="00BE2F0C"/>
    <w:rsid w:val="00C237EF"/>
    <w:rsid w:val="00C26AF3"/>
    <w:rsid w:val="00C31451"/>
    <w:rsid w:val="00C349BC"/>
    <w:rsid w:val="00C36255"/>
    <w:rsid w:val="00C47D13"/>
    <w:rsid w:val="00C510A0"/>
    <w:rsid w:val="00C55D7F"/>
    <w:rsid w:val="00C74440"/>
    <w:rsid w:val="00C8005F"/>
    <w:rsid w:val="00CA19E4"/>
    <w:rsid w:val="00CB4AB9"/>
    <w:rsid w:val="00CE404C"/>
    <w:rsid w:val="00D0323A"/>
    <w:rsid w:val="00D10055"/>
    <w:rsid w:val="00D76E9B"/>
    <w:rsid w:val="00D7701D"/>
    <w:rsid w:val="00D7736B"/>
    <w:rsid w:val="00D94541"/>
    <w:rsid w:val="00DA5BDF"/>
    <w:rsid w:val="00DA70AF"/>
    <w:rsid w:val="00DB47E2"/>
    <w:rsid w:val="00DC3850"/>
    <w:rsid w:val="00DD0534"/>
    <w:rsid w:val="00DF0F1E"/>
    <w:rsid w:val="00DF2DB9"/>
    <w:rsid w:val="00E04C9F"/>
    <w:rsid w:val="00E30FAD"/>
    <w:rsid w:val="00E44B67"/>
    <w:rsid w:val="00E6055E"/>
    <w:rsid w:val="00E908E1"/>
    <w:rsid w:val="00E9572A"/>
    <w:rsid w:val="00EB6CFB"/>
    <w:rsid w:val="00ED4D04"/>
    <w:rsid w:val="00ED7315"/>
    <w:rsid w:val="00F022EF"/>
    <w:rsid w:val="00F04657"/>
    <w:rsid w:val="00F65FD7"/>
    <w:rsid w:val="00F70220"/>
    <w:rsid w:val="00F70462"/>
    <w:rsid w:val="00F953C3"/>
    <w:rsid w:val="00FA731A"/>
    <w:rsid w:val="00FB4418"/>
    <w:rsid w:val="00FC27A5"/>
    <w:rsid w:val="00FF5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66A"/>
  </w:style>
  <w:style w:type="paragraph" w:styleId="a5">
    <w:name w:val="footer"/>
    <w:basedOn w:val="a"/>
    <w:link w:val="a6"/>
    <w:uiPriority w:val="99"/>
    <w:unhideWhenUsed/>
    <w:rsid w:val="00B21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66A"/>
  </w:style>
  <w:style w:type="paragraph" w:customStyle="1" w:styleId="Default">
    <w:name w:val="Default"/>
    <w:rsid w:val="008E4B4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A723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66A"/>
  </w:style>
  <w:style w:type="paragraph" w:styleId="a5">
    <w:name w:val="footer"/>
    <w:basedOn w:val="a"/>
    <w:link w:val="a6"/>
    <w:uiPriority w:val="99"/>
    <w:unhideWhenUsed/>
    <w:rsid w:val="00B21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66A"/>
  </w:style>
  <w:style w:type="paragraph" w:customStyle="1" w:styleId="Default">
    <w:name w:val="Default"/>
    <w:rsid w:val="008E4B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8E1E-FB4A-4FC2-AFB4-203141D9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2024-09-16T12:36:00Z</cp:lastPrinted>
  <dcterms:created xsi:type="dcterms:W3CDTF">2024-09-16T12:37:00Z</dcterms:created>
  <dcterms:modified xsi:type="dcterms:W3CDTF">2024-10-21T08:25:00Z</dcterms:modified>
</cp:coreProperties>
</file>